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8"/>
          <w:rFonts w:ascii="仿宋" w:hAnsi="仿宋" w:eastAsia="仿宋"/>
          <w:kern w:val="0"/>
          <w:sz w:val="72"/>
          <w:szCs w:val="72"/>
        </w:rPr>
      </w:pPr>
    </w:p>
    <w:p>
      <w:pPr>
        <w:rPr>
          <w:rStyle w:val="8"/>
          <w:rFonts w:ascii="仿宋" w:hAnsi="仿宋" w:eastAsia="仿宋"/>
          <w:kern w:val="0"/>
          <w:sz w:val="72"/>
          <w:szCs w:val="72"/>
        </w:rPr>
      </w:pPr>
      <w:r>
        <w:rPr>
          <w:rStyle w:val="8"/>
        </w:rPr>
        <w:pict>
          <v:shape id="_x0000_s1027" o:spid="_x0000_s1027" o:spt="100" style="position:absolute;left:0pt;margin-left:0pt;margin-top:0pt;height:50pt;width:50pt;visibility:hidden;z-index:251659264;mso-width-relative:page;mso-height-relative:page;" filled="f" stroked="f" coordsize="21600,21600" adj=",">
            <v:fill on="f" focussize="0,0"/>
            <v:stroke on="f"/>
            <v:imagedata o:title=""/>
            <o:lock v:ext="edit" selection="t" aspectratio="t"/>
          </v:shape>
        </w:pict>
      </w:r>
      <w:r>
        <w:rPr>
          <w:rStyle w:val="8"/>
          <w:rFonts w:ascii="仿宋" w:hAnsi="仿宋" w:eastAsia="仿宋"/>
          <w:kern w:val="0"/>
          <w:sz w:val="72"/>
          <w:szCs w:val="72"/>
        </w:rPr>
        <w:pict>
          <v:shape id="_x0000_i1025" o:spt="75" type="#_x0000_t75" style="height:72.9pt;width:208.9pt;" filled="f" stroked="f" coordsize="21600,21600" adj="0,0,0">
            <v:path/>
            <v:fill on="f" focussize="0,0"/>
            <v:stroke on="f"/>
            <v:imagedata r:id="rId4" o:title=""/>
            <o:lock v:ext="edit" aspectratio="t"/>
            <w10:wrap type="none"/>
            <w10:anchorlock/>
          </v:shape>
        </w:pict>
      </w:r>
    </w:p>
    <w:p>
      <w:pPr>
        <w:jc w:val="center"/>
        <w:rPr>
          <w:rStyle w:val="8"/>
          <w:rFonts w:ascii="宋体" w:hAnsi="宋体" w:cs="宋体"/>
          <w:b/>
          <w:bCs/>
          <w:sz w:val="48"/>
          <w:szCs w:val="52"/>
        </w:rPr>
      </w:pPr>
      <w:r>
        <w:rPr>
          <w:rStyle w:val="8"/>
          <w:rFonts w:ascii="宋体" w:hAnsi="宋体" w:cs="宋体"/>
          <w:b/>
          <w:bCs/>
          <w:kern w:val="0"/>
          <w:sz w:val="48"/>
          <w:szCs w:val="52"/>
        </w:rPr>
        <w:t>辽宁天利金业有限责任公司</w:t>
      </w:r>
    </w:p>
    <w:p>
      <w:pPr>
        <w:jc w:val="center"/>
        <w:rPr>
          <w:rStyle w:val="8"/>
          <w:rFonts w:ascii="宋体" w:hAnsi="宋体" w:cs="宋体"/>
          <w:b/>
          <w:bCs/>
          <w:sz w:val="48"/>
          <w:szCs w:val="52"/>
        </w:rPr>
      </w:pPr>
      <w:r>
        <w:rPr>
          <w:rStyle w:val="8"/>
          <w:rFonts w:hint="eastAsia" w:ascii="宋体" w:hAnsi="宋体" w:cs="宋体"/>
          <w:b/>
          <w:bCs/>
          <w:kern w:val="0"/>
          <w:sz w:val="48"/>
          <w:szCs w:val="52"/>
          <w:lang w:eastAsia="zh-CN"/>
        </w:rPr>
        <w:t>矩形槽制作安装</w:t>
      </w:r>
      <w:r>
        <w:rPr>
          <w:rStyle w:val="8"/>
          <w:rFonts w:hint="eastAsia" w:ascii="宋体" w:hAnsi="宋体" w:cs="宋体"/>
          <w:b/>
          <w:bCs/>
          <w:kern w:val="0"/>
          <w:sz w:val="48"/>
          <w:szCs w:val="52"/>
        </w:rPr>
        <w:t>工程</w:t>
      </w:r>
      <w:r>
        <w:rPr>
          <w:rStyle w:val="8"/>
          <w:rFonts w:ascii="宋体" w:hAnsi="宋体" w:cs="宋体"/>
          <w:b/>
          <w:bCs/>
          <w:kern w:val="0"/>
          <w:sz w:val="48"/>
          <w:szCs w:val="52"/>
        </w:rPr>
        <w:t>招标</w:t>
      </w:r>
    </w:p>
    <w:p>
      <w:pPr>
        <w:jc w:val="center"/>
        <w:rPr>
          <w:rStyle w:val="8"/>
          <w:rFonts w:ascii="仿宋_GB2312" w:hAnsi="仿宋" w:eastAsia="仿宋_GB2312"/>
          <w:b/>
          <w:sz w:val="84"/>
          <w:szCs w:val="84"/>
        </w:rPr>
      </w:pPr>
      <w:r>
        <w:rPr>
          <w:rStyle w:val="8"/>
          <w:rFonts w:ascii="仿宋_GB2312" w:hAnsi="仿宋" w:eastAsia="仿宋_GB2312"/>
          <w:b/>
          <w:sz w:val="84"/>
          <w:szCs w:val="84"/>
        </w:rPr>
        <w:t>招</w:t>
      </w:r>
    </w:p>
    <w:p>
      <w:pPr>
        <w:jc w:val="center"/>
        <w:rPr>
          <w:rStyle w:val="8"/>
          <w:rFonts w:ascii="仿宋_GB2312" w:hAnsi="仿宋" w:eastAsia="仿宋_GB2312"/>
          <w:b/>
          <w:sz w:val="84"/>
          <w:szCs w:val="84"/>
        </w:rPr>
      </w:pPr>
      <w:r>
        <w:rPr>
          <w:rStyle w:val="8"/>
          <w:rFonts w:ascii="仿宋_GB2312" w:hAnsi="仿宋" w:eastAsia="仿宋_GB2312"/>
          <w:b/>
          <w:sz w:val="84"/>
          <w:szCs w:val="84"/>
        </w:rPr>
        <w:t>标</w:t>
      </w:r>
    </w:p>
    <w:p>
      <w:pPr>
        <w:jc w:val="center"/>
        <w:rPr>
          <w:rStyle w:val="8"/>
          <w:rFonts w:ascii="仿宋_GB2312" w:hAnsi="仿宋" w:eastAsia="仿宋_GB2312"/>
          <w:b/>
          <w:sz w:val="84"/>
          <w:szCs w:val="84"/>
        </w:rPr>
      </w:pPr>
      <w:r>
        <w:rPr>
          <w:rStyle w:val="8"/>
          <w:rFonts w:ascii="仿宋_GB2312" w:hAnsi="仿宋" w:eastAsia="仿宋_GB2312"/>
          <w:b/>
          <w:sz w:val="84"/>
          <w:szCs w:val="84"/>
        </w:rPr>
        <w:t>文</w:t>
      </w:r>
    </w:p>
    <w:p>
      <w:pPr>
        <w:jc w:val="center"/>
        <w:rPr>
          <w:rStyle w:val="8"/>
          <w:rFonts w:ascii="仿宋_GB2312" w:hAnsi="仿宋" w:eastAsia="仿宋_GB2312"/>
          <w:b/>
          <w:sz w:val="84"/>
          <w:szCs w:val="84"/>
        </w:rPr>
      </w:pPr>
      <w:r>
        <w:rPr>
          <w:rStyle w:val="8"/>
          <w:rFonts w:ascii="仿宋_GB2312" w:hAnsi="仿宋" w:eastAsia="仿宋_GB2312"/>
          <w:b/>
          <w:sz w:val="84"/>
          <w:szCs w:val="84"/>
        </w:rPr>
        <w:t>件</w:t>
      </w:r>
    </w:p>
    <w:p>
      <w:pPr>
        <w:rPr>
          <w:rStyle w:val="8"/>
          <w:rFonts w:ascii="仿宋_GB2312" w:hAnsi="仿宋" w:eastAsia="仿宋_GB2312"/>
          <w:b/>
          <w:sz w:val="36"/>
          <w:szCs w:val="36"/>
        </w:rPr>
      </w:pPr>
      <w:r>
        <w:rPr>
          <w:rStyle w:val="8"/>
          <w:rFonts w:ascii="仿宋_GB2312" w:hAnsi="仿宋" w:eastAsia="仿宋_GB2312"/>
          <w:b/>
          <w:sz w:val="36"/>
          <w:szCs w:val="36"/>
        </w:rPr>
        <w:t>招标编号：</w:t>
      </w:r>
      <w:r>
        <w:rPr>
          <w:rStyle w:val="8"/>
          <w:rFonts w:ascii="仿宋" w:hAnsi="仿宋" w:eastAsia="仿宋"/>
          <w:b/>
          <w:kern w:val="0"/>
          <w:sz w:val="32"/>
          <w:szCs w:val="32"/>
        </w:rPr>
        <w:t>【</w:t>
      </w:r>
      <w:r>
        <w:rPr>
          <w:rStyle w:val="8"/>
          <w:rFonts w:ascii="仿宋" w:hAnsi="仿宋" w:eastAsia="仿宋"/>
          <w:b/>
          <w:color w:val="000000" w:themeColor="text1"/>
          <w:kern w:val="0"/>
          <w:sz w:val="32"/>
          <w:szCs w:val="32"/>
        </w:rPr>
        <w:t>LNTL20240</w:t>
      </w:r>
      <w:r>
        <w:rPr>
          <w:rStyle w:val="8"/>
          <w:rFonts w:hint="eastAsia" w:ascii="仿宋" w:hAnsi="仿宋" w:eastAsia="仿宋"/>
          <w:b/>
          <w:color w:val="000000" w:themeColor="text1"/>
          <w:kern w:val="0"/>
          <w:sz w:val="32"/>
          <w:szCs w:val="32"/>
          <w:lang w:val="en-US" w:eastAsia="zh-CN"/>
        </w:rPr>
        <w:t>8</w:t>
      </w:r>
      <w:r>
        <w:rPr>
          <w:rStyle w:val="8"/>
          <w:rFonts w:ascii="仿宋" w:hAnsi="仿宋" w:eastAsia="仿宋"/>
          <w:b/>
          <w:color w:val="000000" w:themeColor="text1"/>
          <w:kern w:val="0"/>
          <w:sz w:val="32"/>
          <w:szCs w:val="32"/>
        </w:rPr>
        <w:t>0</w:t>
      </w:r>
      <w:r>
        <w:rPr>
          <w:rStyle w:val="8"/>
          <w:rFonts w:hint="eastAsia" w:ascii="仿宋" w:hAnsi="仿宋" w:eastAsia="仿宋"/>
          <w:b/>
          <w:color w:val="000000" w:themeColor="text1"/>
          <w:kern w:val="0"/>
          <w:sz w:val="32"/>
          <w:szCs w:val="32"/>
          <w:lang w:val="en-US" w:eastAsia="zh-CN"/>
        </w:rPr>
        <w:t>6</w:t>
      </w:r>
      <w:r>
        <w:rPr>
          <w:rStyle w:val="8"/>
          <w:rFonts w:ascii="仿宋" w:hAnsi="仿宋" w:eastAsia="仿宋"/>
          <w:b/>
          <w:kern w:val="0"/>
          <w:sz w:val="32"/>
          <w:szCs w:val="32"/>
        </w:rPr>
        <w:t>】</w:t>
      </w:r>
    </w:p>
    <w:p>
      <w:pPr>
        <w:rPr>
          <w:rStyle w:val="8"/>
          <w:rFonts w:ascii="仿宋_GB2312" w:hAnsi="仿宋" w:eastAsia="仿宋_GB2312"/>
          <w:b/>
          <w:sz w:val="36"/>
          <w:szCs w:val="36"/>
        </w:rPr>
      </w:pPr>
      <w:r>
        <w:rPr>
          <w:rStyle w:val="8"/>
          <w:rFonts w:ascii="仿宋_GB2312" w:hAnsi="仿宋" w:eastAsia="仿宋_GB2312"/>
          <w:b/>
          <w:sz w:val="36"/>
          <w:szCs w:val="36"/>
        </w:rPr>
        <w:t>招标人：辽宁天利金业有限责任公司</w:t>
      </w:r>
    </w:p>
    <w:p>
      <w:pPr>
        <w:rPr>
          <w:rStyle w:val="8"/>
          <w:rFonts w:ascii="仿宋_GB2312" w:hAnsi="仿宋" w:eastAsia="仿宋_GB2312"/>
          <w:b/>
          <w:sz w:val="36"/>
          <w:szCs w:val="36"/>
        </w:rPr>
      </w:pPr>
      <w:r>
        <w:rPr>
          <w:rStyle w:val="8"/>
          <w:rFonts w:ascii="仿宋_GB2312" w:hAnsi="仿宋" w:eastAsia="仿宋_GB2312"/>
          <w:b/>
          <w:sz w:val="36"/>
          <w:szCs w:val="36"/>
        </w:rPr>
        <w:t>招标组织单位：辽宁天利金业有限责任公司</w:t>
      </w:r>
    </w:p>
    <w:p>
      <w:pPr>
        <w:jc w:val="center"/>
        <w:rPr>
          <w:rStyle w:val="8"/>
          <w:rFonts w:ascii="仿宋_GB2312" w:hAnsi="仿宋" w:eastAsia="仿宋_GB2312"/>
          <w:b/>
          <w:sz w:val="36"/>
          <w:szCs w:val="36"/>
        </w:rPr>
      </w:pPr>
      <w:r>
        <w:rPr>
          <w:rStyle w:val="8"/>
          <w:rFonts w:ascii="仿宋_GB2312" w:hAnsi="仿宋" w:eastAsia="仿宋_GB2312"/>
          <w:b/>
          <w:sz w:val="36"/>
          <w:szCs w:val="36"/>
        </w:rPr>
        <w:t>二</w:t>
      </w:r>
      <w:r>
        <w:rPr>
          <w:rStyle w:val="8"/>
          <w:rFonts w:hint="eastAsia" w:ascii="仿宋_GB2312" w:hAnsi="仿宋" w:eastAsia="仿宋_GB2312"/>
          <w:b/>
          <w:sz w:val="36"/>
          <w:szCs w:val="36"/>
        </w:rPr>
        <w:t>零二四</w:t>
      </w:r>
      <w:r>
        <w:rPr>
          <w:rStyle w:val="8"/>
          <w:rFonts w:ascii="仿宋_GB2312" w:hAnsi="仿宋" w:eastAsia="仿宋_GB2312"/>
          <w:b/>
          <w:sz w:val="36"/>
          <w:szCs w:val="36"/>
        </w:rPr>
        <w:t>年</w:t>
      </w:r>
      <w:r>
        <w:rPr>
          <w:rStyle w:val="8"/>
          <w:rFonts w:hint="eastAsia" w:ascii="仿宋_GB2312" w:hAnsi="仿宋" w:eastAsia="仿宋_GB2312"/>
          <w:b/>
          <w:sz w:val="36"/>
          <w:szCs w:val="36"/>
          <w:lang w:eastAsia="zh-CN"/>
        </w:rPr>
        <w:t>八</w:t>
      </w:r>
      <w:r>
        <w:rPr>
          <w:rStyle w:val="8"/>
          <w:rFonts w:ascii="仿宋_GB2312" w:hAnsi="仿宋" w:eastAsia="仿宋_GB2312"/>
          <w:b/>
          <w:sz w:val="36"/>
          <w:szCs w:val="36"/>
        </w:rPr>
        <w:t>月</w:t>
      </w:r>
    </w:p>
    <w:p>
      <w:pPr>
        <w:jc w:val="center"/>
        <w:rPr>
          <w:rStyle w:val="8"/>
          <w:rFonts w:ascii="仿宋_GB2312" w:hAnsi="仿宋" w:eastAsia="仿宋_GB2312"/>
          <w:b/>
          <w:sz w:val="36"/>
          <w:szCs w:val="36"/>
        </w:rPr>
      </w:pPr>
    </w:p>
    <w:p>
      <w:pPr>
        <w:jc w:val="center"/>
        <w:rPr>
          <w:rStyle w:val="8"/>
          <w:rFonts w:ascii="仿宋_GB2312" w:hAnsi="仿宋" w:eastAsia="仿宋_GB2312"/>
          <w:b/>
          <w:sz w:val="36"/>
          <w:szCs w:val="36"/>
        </w:rPr>
      </w:pPr>
    </w:p>
    <w:p>
      <w:pPr>
        <w:jc w:val="center"/>
        <w:rPr>
          <w:rStyle w:val="8"/>
          <w:rFonts w:ascii="仿宋_GB2312" w:hAnsi="仿宋" w:eastAsia="仿宋_GB2312"/>
          <w:b/>
          <w:sz w:val="36"/>
          <w:szCs w:val="36"/>
        </w:rPr>
      </w:pPr>
    </w:p>
    <w:p>
      <w:pPr>
        <w:jc w:val="center"/>
        <w:rPr>
          <w:rStyle w:val="8"/>
          <w:rFonts w:ascii="仿宋_GB2312" w:hAnsi="仿宋" w:eastAsia="仿宋_GB2312"/>
          <w:b/>
          <w:sz w:val="36"/>
          <w:szCs w:val="36"/>
        </w:rPr>
      </w:pPr>
    </w:p>
    <w:p>
      <w:pPr>
        <w:numPr>
          <w:ilvl w:val="0"/>
          <w:numId w:val="1"/>
        </w:numPr>
        <w:jc w:val="center"/>
        <w:rPr>
          <w:rStyle w:val="8"/>
          <w:rFonts w:ascii="仿宋" w:hAnsi="仿宋" w:eastAsia="仿宋"/>
          <w:kern w:val="0"/>
          <w:sz w:val="44"/>
          <w:szCs w:val="44"/>
        </w:rPr>
      </w:pPr>
      <w:r>
        <w:rPr>
          <w:rStyle w:val="8"/>
          <w:rFonts w:ascii="仿宋" w:hAnsi="仿宋" w:eastAsia="仿宋"/>
          <w:kern w:val="0"/>
          <w:sz w:val="44"/>
          <w:szCs w:val="44"/>
        </w:rPr>
        <w:t>招标公告</w:t>
      </w:r>
    </w:p>
    <w:p>
      <w:pPr>
        <w:spacing w:line="560" w:lineRule="exact"/>
        <w:ind w:firstLine="562" w:firstLineChars="200"/>
        <w:rPr>
          <w:rStyle w:val="8"/>
          <w:rFonts w:ascii="宋体" w:hAnsi="宋体" w:cs="宋体"/>
          <w:b/>
          <w:bCs/>
          <w:sz w:val="28"/>
          <w:szCs w:val="28"/>
        </w:rPr>
      </w:pPr>
      <w:r>
        <w:rPr>
          <w:rStyle w:val="8"/>
          <w:rFonts w:ascii="宋体" w:hAnsi="宋体" w:cs="宋体"/>
          <w:b/>
          <w:bCs/>
          <w:sz w:val="28"/>
          <w:szCs w:val="28"/>
        </w:rPr>
        <w:t>1、招标项目</w:t>
      </w:r>
    </w:p>
    <w:p>
      <w:pPr>
        <w:ind w:firstLine="560" w:firstLineChars="200"/>
        <w:rPr>
          <w:rStyle w:val="8"/>
          <w:rFonts w:ascii="宋体" w:hAnsi="宋体"/>
          <w:sz w:val="28"/>
          <w:szCs w:val="28"/>
        </w:rPr>
      </w:pPr>
      <w:r>
        <w:rPr>
          <w:rStyle w:val="8"/>
          <w:rFonts w:ascii="宋体" w:hAnsi="宋体"/>
          <w:sz w:val="28"/>
          <w:szCs w:val="28"/>
        </w:rPr>
        <w:t>对辽宁天利金业有限责任公司</w:t>
      </w:r>
      <w:r>
        <w:rPr>
          <w:rStyle w:val="8"/>
          <w:rFonts w:hint="eastAsia" w:ascii="宋体" w:hAnsi="宋体"/>
          <w:sz w:val="28"/>
          <w:szCs w:val="28"/>
          <w:lang w:eastAsia="zh-CN"/>
        </w:rPr>
        <w:t>矩形槽制作安装</w:t>
      </w:r>
      <w:r>
        <w:rPr>
          <w:rStyle w:val="8"/>
          <w:rFonts w:hint="eastAsia" w:ascii="宋体" w:hAnsi="宋体"/>
          <w:sz w:val="28"/>
          <w:szCs w:val="28"/>
        </w:rPr>
        <w:t>工程公开</w:t>
      </w:r>
      <w:r>
        <w:rPr>
          <w:rStyle w:val="8"/>
          <w:rFonts w:ascii="宋体" w:hAnsi="宋体"/>
          <w:sz w:val="28"/>
          <w:szCs w:val="28"/>
        </w:rPr>
        <w:t>招标，项目业主为辽宁天利金业有限责任公司，项目已具备招标条件，现对该项目进行公开招标。</w:t>
      </w:r>
    </w:p>
    <w:p>
      <w:pPr>
        <w:spacing w:line="560" w:lineRule="exact"/>
        <w:ind w:firstLine="562" w:firstLineChars="200"/>
        <w:rPr>
          <w:rStyle w:val="8"/>
          <w:rFonts w:ascii="宋体" w:hAnsi="宋体" w:cs="宋体"/>
          <w:b/>
          <w:bCs/>
          <w:sz w:val="28"/>
          <w:szCs w:val="28"/>
        </w:rPr>
      </w:pPr>
      <w:r>
        <w:rPr>
          <w:rStyle w:val="8"/>
          <w:rFonts w:ascii="宋体" w:hAnsi="宋体" w:cs="宋体"/>
          <w:b/>
          <w:bCs/>
          <w:sz w:val="28"/>
          <w:szCs w:val="28"/>
        </w:rPr>
        <w:t>2、项目概况</w:t>
      </w:r>
    </w:p>
    <w:p>
      <w:pPr>
        <w:ind w:firstLine="560" w:firstLineChars="200"/>
        <w:rPr>
          <w:rStyle w:val="8"/>
          <w:rFonts w:ascii="宋体" w:hAnsi="宋体"/>
          <w:sz w:val="28"/>
          <w:szCs w:val="28"/>
        </w:rPr>
      </w:pPr>
      <w:r>
        <w:rPr>
          <w:rStyle w:val="8"/>
          <w:rFonts w:ascii="宋体" w:hAnsi="宋体"/>
          <w:sz w:val="28"/>
          <w:szCs w:val="28"/>
        </w:rPr>
        <w:t>2.１ 项目名称：</w:t>
      </w:r>
      <w:r>
        <w:rPr>
          <w:rStyle w:val="8"/>
          <w:rFonts w:hint="eastAsia" w:ascii="宋体" w:hAnsi="宋体"/>
          <w:sz w:val="28"/>
          <w:szCs w:val="28"/>
          <w:lang w:eastAsia="zh-CN"/>
        </w:rPr>
        <w:t>矩形槽制作安装</w:t>
      </w:r>
      <w:r>
        <w:rPr>
          <w:rStyle w:val="8"/>
          <w:rFonts w:hint="eastAsia" w:ascii="宋体" w:hAnsi="宋体"/>
          <w:sz w:val="28"/>
          <w:szCs w:val="28"/>
        </w:rPr>
        <w:t>工程招标</w:t>
      </w:r>
    </w:p>
    <w:p>
      <w:pPr>
        <w:ind w:firstLine="560" w:firstLineChars="200"/>
        <w:rPr>
          <w:rStyle w:val="8"/>
          <w:rFonts w:ascii="宋体" w:hAnsi="宋体"/>
          <w:sz w:val="28"/>
          <w:szCs w:val="28"/>
        </w:rPr>
      </w:pPr>
      <w:r>
        <w:rPr>
          <w:rStyle w:val="8"/>
          <w:rFonts w:ascii="宋体" w:hAnsi="宋体"/>
          <w:sz w:val="28"/>
          <w:szCs w:val="28"/>
        </w:rPr>
        <w:t>2.２ 招标编号：【LNTL20240</w:t>
      </w:r>
      <w:r>
        <w:rPr>
          <w:rStyle w:val="8"/>
          <w:rFonts w:hint="eastAsia" w:ascii="宋体" w:hAnsi="宋体"/>
          <w:sz w:val="28"/>
          <w:szCs w:val="28"/>
          <w:lang w:val="en-US" w:eastAsia="zh-CN"/>
        </w:rPr>
        <w:t>8</w:t>
      </w:r>
      <w:r>
        <w:rPr>
          <w:rStyle w:val="8"/>
          <w:rFonts w:ascii="宋体" w:hAnsi="宋体"/>
          <w:sz w:val="28"/>
          <w:szCs w:val="28"/>
        </w:rPr>
        <w:t>0</w:t>
      </w:r>
      <w:r>
        <w:rPr>
          <w:rStyle w:val="8"/>
          <w:rFonts w:hint="eastAsia" w:ascii="宋体" w:hAnsi="宋体"/>
          <w:sz w:val="28"/>
          <w:szCs w:val="28"/>
          <w:lang w:val="en-US" w:eastAsia="zh-CN"/>
        </w:rPr>
        <w:t>6</w:t>
      </w:r>
      <w:r>
        <w:rPr>
          <w:rStyle w:val="8"/>
          <w:rFonts w:ascii="宋体" w:hAnsi="宋体"/>
          <w:sz w:val="28"/>
          <w:szCs w:val="28"/>
        </w:rPr>
        <w:t>】</w:t>
      </w:r>
    </w:p>
    <w:p>
      <w:pPr>
        <w:ind w:firstLine="560" w:firstLineChars="200"/>
        <w:rPr>
          <w:rStyle w:val="8"/>
          <w:rFonts w:ascii="宋体" w:hAnsi="宋体"/>
          <w:sz w:val="28"/>
          <w:szCs w:val="28"/>
        </w:rPr>
      </w:pPr>
      <w:r>
        <w:rPr>
          <w:rStyle w:val="8"/>
          <w:rFonts w:ascii="宋体" w:hAnsi="宋体"/>
          <w:sz w:val="28"/>
          <w:szCs w:val="28"/>
        </w:rPr>
        <w:t xml:space="preserve">2.３ </w:t>
      </w:r>
      <w:r>
        <w:rPr>
          <w:rStyle w:val="8"/>
          <w:rFonts w:hint="eastAsia" w:ascii="宋体" w:hAnsi="宋体"/>
          <w:sz w:val="28"/>
          <w:szCs w:val="28"/>
        </w:rPr>
        <w:t>工程量详见附件：</w:t>
      </w:r>
      <w:r>
        <w:rPr>
          <w:rStyle w:val="8"/>
          <w:rFonts w:hint="eastAsia" w:ascii="宋体" w:hAnsi="宋体"/>
          <w:sz w:val="28"/>
          <w:szCs w:val="28"/>
          <w:lang w:eastAsia="zh-CN"/>
        </w:rPr>
        <w:t>矩形槽制作安装</w:t>
      </w:r>
      <w:r>
        <w:rPr>
          <w:rStyle w:val="8"/>
          <w:rFonts w:hint="eastAsia" w:ascii="宋体" w:hAnsi="宋体"/>
          <w:sz w:val="28"/>
          <w:szCs w:val="28"/>
        </w:rPr>
        <w:t>工程清单</w:t>
      </w:r>
    </w:p>
    <w:p>
      <w:pPr>
        <w:spacing w:line="560" w:lineRule="exact"/>
        <w:ind w:firstLine="562" w:firstLineChars="200"/>
        <w:rPr>
          <w:rStyle w:val="8"/>
          <w:rFonts w:ascii="宋体" w:hAnsi="宋体" w:cs="宋体"/>
          <w:b/>
          <w:bCs/>
          <w:sz w:val="28"/>
          <w:szCs w:val="28"/>
        </w:rPr>
      </w:pPr>
      <w:r>
        <w:rPr>
          <w:rStyle w:val="8"/>
          <w:rFonts w:ascii="宋体" w:hAnsi="宋体" w:cs="宋体"/>
          <w:b/>
          <w:bCs/>
          <w:sz w:val="28"/>
          <w:szCs w:val="28"/>
        </w:rPr>
        <w:t>3、投标人资格要求</w:t>
      </w:r>
    </w:p>
    <w:p>
      <w:pPr>
        <w:ind w:firstLine="560" w:firstLineChars="200"/>
        <w:rPr>
          <w:rStyle w:val="8"/>
          <w:rFonts w:ascii="宋体" w:hAnsi="宋体"/>
          <w:sz w:val="28"/>
          <w:szCs w:val="28"/>
        </w:rPr>
      </w:pPr>
      <w:r>
        <w:rPr>
          <w:rStyle w:val="8"/>
          <w:rFonts w:ascii="宋体" w:hAnsi="宋体"/>
          <w:sz w:val="28"/>
          <w:szCs w:val="28"/>
        </w:rPr>
        <w:t>3.1投标人必须具有合法的营业执照，且营业执照经营范围须满足本项目招标内容。</w:t>
      </w:r>
    </w:p>
    <w:p>
      <w:pPr>
        <w:ind w:firstLine="560" w:firstLineChars="200"/>
        <w:rPr>
          <w:rStyle w:val="8"/>
          <w:rFonts w:ascii="宋体" w:hAnsi="宋体"/>
          <w:sz w:val="28"/>
          <w:szCs w:val="28"/>
        </w:rPr>
      </w:pPr>
      <w:r>
        <w:rPr>
          <w:rStyle w:val="8"/>
          <w:rFonts w:ascii="宋体" w:hAnsi="宋体"/>
          <w:sz w:val="28"/>
          <w:szCs w:val="28"/>
        </w:rPr>
        <w:t>3.2投标人具有良好的企业信誉，财务状况良好。</w:t>
      </w:r>
    </w:p>
    <w:p>
      <w:pPr>
        <w:ind w:firstLine="560" w:firstLineChars="200"/>
        <w:rPr>
          <w:rStyle w:val="8"/>
          <w:rFonts w:ascii="宋体" w:hAnsi="宋体"/>
          <w:sz w:val="28"/>
          <w:szCs w:val="28"/>
        </w:rPr>
      </w:pPr>
      <w:r>
        <w:rPr>
          <w:rStyle w:val="8"/>
          <w:rFonts w:ascii="宋体" w:hAnsi="宋体"/>
          <w:sz w:val="28"/>
          <w:szCs w:val="28"/>
        </w:rPr>
        <w:t>3.3最近三年内没有骗取中标和严重违约问题及安全问题</w:t>
      </w:r>
      <w:r>
        <w:rPr>
          <w:rStyle w:val="8"/>
          <w:rFonts w:hint="eastAsia" w:ascii="宋体" w:hAnsi="宋体"/>
          <w:sz w:val="28"/>
          <w:szCs w:val="28"/>
        </w:rPr>
        <w:t>。</w:t>
      </w:r>
    </w:p>
    <w:p>
      <w:pPr>
        <w:ind w:firstLine="560" w:firstLineChars="200"/>
        <w:rPr>
          <w:rStyle w:val="8"/>
          <w:rFonts w:ascii="宋体" w:hAnsi="宋体"/>
          <w:sz w:val="28"/>
          <w:szCs w:val="28"/>
        </w:rPr>
      </w:pPr>
      <w:r>
        <w:rPr>
          <w:rStyle w:val="8"/>
          <w:rFonts w:ascii="宋体" w:hAnsi="宋体"/>
          <w:sz w:val="28"/>
          <w:szCs w:val="28"/>
        </w:rPr>
        <w:t>3.4单位负责人为同一人或者存在控股、管理关系的不同单位，不得参加同一标段投标或者未划分标段的同一招标项目投标。</w:t>
      </w:r>
    </w:p>
    <w:p>
      <w:pPr>
        <w:spacing w:line="560" w:lineRule="exact"/>
        <w:ind w:firstLine="562" w:firstLineChars="200"/>
        <w:rPr>
          <w:rStyle w:val="8"/>
          <w:rFonts w:ascii="宋体" w:hAnsi="宋体" w:cs="宋体"/>
          <w:b/>
          <w:bCs/>
          <w:sz w:val="28"/>
          <w:szCs w:val="28"/>
        </w:rPr>
      </w:pPr>
      <w:r>
        <w:rPr>
          <w:rStyle w:val="8"/>
          <w:rFonts w:ascii="宋体" w:hAnsi="宋体" w:cs="宋体"/>
          <w:b/>
          <w:bCs/>
          <w:sz w:val="28"/>
          <w:szCs w:val="28"/>
        </w:rPr>
        <w:t>4、报名（可现场报名或网上报名）</w:t>
      </w:r>
    </w:p>
    <w:p>
      <w:pPr>
        <w:rPr>
          <w:rStyle w:val="8"/>
          <w:rFonts w:ascii="宋体" w:hAnsi="宋体"/>
          <w:sz w:val="28"/>
          <w:szCs w:val="28"/>
        </w:rPr>
      </w:pPr>
      <w:r>
        <w:rPr>
          <w:rStyle w:val="8"/>
          <w:rFonts w:ascii="宋体" w:hAnsi="宋体"/>
          <w:sz w:val="28"/>
          <w:szCs w:val="28"/>
        </w:rPr>
        <w:t>4.1凡有投标意向的潜在投标人，请于202</w:t>
      </w:r>
      <w:r>
        <w:rPr>
          <w:rStyle w:val="8"/>
          <w:rFonts w:hint="eastAsia" w:ascii="宋体" w:hAnsi="宋体"/>
          <w:sz w:val="28"/>
          <w:szCs w:val="28"/>
        </w:rPr>
        <w:t>4</w:t>
      </w:r>
      <w:r>
        <w:rPr>
          <w:rStyle w:val="8"/>
          <w:rFonts w:ascii="宋体" w:hAnsi="宋体"/>
          <w:sz w:val="28"/>
          <w:szCs w:val="28"/>
        </w:rPr>
        <w:t>年</w:t>
      </w:r>
      <w:r>
        <w:rPr>
          <w:rStyle w:val="8"/>
          <w:rFonts w:hint="eastAsia" w:ascii="宋体" w:hAnsi="宋体"/>
          <w:sz w:val="28"/>
          <w:szCs w:val="28"/>
          <w:lang w:val="en-US" w:eastAsia="zh-CN"/>
        </w:rPr>
        <w:t>8</w:t>
      </w:r>
      <w:r>
        <w:rPr>
          <w:rStyle w:val="8"/>
          <w:rFonts w:ascii="宋体" w:hAnsi="宋体"/>
          <w:sz w:val="28"/>
          <w:szCs w:val="28"/>
        </w:rPr>
        <w:t xml:space="preserve">月 </w:t>
      </w:r>
      <w:r>
        <w:rPr>
          <w:rStyle w:val="8"/>
          <w:rFonts w:hint="eastAsia" w:ascii="宋体" w:hAnsi="宋体"/>
          <w:sz w:val="28"/>
          <w:szCs w:val="28"/>
        </w:rPr>
        <w:t>0</w:t>
      </w:r>
      <w:r>
        <w:rPr>
          <w:rStyle w:val="8"/>
          <w:rFonts w:hint="eastAsia" w:ascii="宋体" w:hAnsi="宋体"/>
          <w:sz w:val="28"/>
          <w:szCs w:val="28"/>
          <w:lang w:val="en-US" w:eastAsia="zh-CN"/>
        </w:rPr>
        <w:t>6</w:t>
      </w:r>
      <w:r>
        <w:rPr>
          <w:rStyle w:val="8"/>
          <w:rFonts w:ascii="宋体" w:hAnsi="宋体"/>
          <w:sz w:val="28"/>
          <w:szCs w:val="28"/>
        </w:rPr>
        <w:t>日至</w:t>
      </w:r>
      <w:r>
        <w:rPr>
          <w:rStyle w:val="8"/>
          <w:rFonts w:hint="eastAsia" w:ascii="宋体" w:hAnsi="宋体"/>
          <w:sz w:val="28"/>
          <w:szCs w:val="28"/>
        </w:rPr>
        <w:t>2024年</w:t>
      </w:r>
      <w:r>
        <w:rPr>
          <w:rStyle w:val="8"/>
          <w:rFonts w:hint="eastAsia" w:ascii="宋体" w:hAnsi="宋体"/>
          <w:sz w:val="28"/>
          <w:szCs w:val="28"/>
          <w:lang w:val="en-US" w:eastAsia="zh-CN"/>
        </w:rPr>
        <w:t>8</w:t>
      </w:r>
      <w:r>
        <w:rPr>
          <w:rStyle w:val="8"/>
          <w:rFonts w:ascii="宋体" w:hAnsi="宋体"/>
          <w:sz w:val="28"/>
          <w:szCs w:val="28"/>
        </w:rPr>
        <w:t>月</w:t>
      </w:r>
      <w:r>
        <w:rPr>
          <w:rStyle w:val="8"/>
          <w:rFonts w:hint="eastAsia" w:ascii="宋体" w:hAnsi="宋体"/>
          <w:sz w:val="28"/>
          <w:szCs w:val="28"/>
        </w:rPr>
        <w:t>1</w:t>
      </w:r>
      <w:r>
        <w:rPr>
          <w:rStyle w:val="8"/>
          <w:rFonts w:hint="eastAsia" w:ascii="宋体" w:hAnsi="宋体"/>
          <w:sz w:val="28"/>
          <w:szCs w:val="28"/>
          <w:lang w:val="en-US" w:eastAsia="zh-CN"/>
        </w:rPr>
        <w:t>6</w:t>
      </w:r>
      <w:r>
        <w:rPr>
          <w:rStyle w:val="8"/>
          <w:rFonts w:ascii="宋体" w:hAnsi="宋体"/>
          <w:sz w:val="28"/>
          <w:szCs w:val="28"/>
        </w:rPr>
        <w:t>日，每日上午8 时至下午4时（北京时间，节假日除外），通过</w:t>
      </w:r>
      <w:r>
        <w:rPr>
          <w:rStyle w:val="8"/>
          <w:rFonts w:hint="eastAsia" w:ascii="宋体" w:hAnsi="宋体"/>
          <w:sz w:val="28"/>
          <w:szCs w:val="28"/>
        </w:rPr>
        <w:t>辽宁天利金业有限责任公司官网下载招标文件</w:t>
      </w:r>
      <w:r>
        <w:rPr>
          <w:rStyle w:val="8"/>
          <w:rFonts w:ascii="宋体" w:hAnsi="宋体"/>
          <w:sz w:val="28"/>
          <w:szCs w:val="28"/>
        </w:rPr>
        <w:t>。购买招标文件时，应提供营业执照、授权委托书、委托人身份证（营业执照复印件加盖公章）。</w:t>
      </w:r>
    </w:p>
    <w:p>
      <w:pPr>
        <w:ind w:firstLine="560"/>
        <w:rPr>
          <w:rStyle w:val="8"/>
          <w:rFonts w:ascii="宋体" w:hAnsi="宋体"/>
          <w:sz w:val="28"/>
          <w:szCs w:val="28"/>
        </w:rPr>
      </w:pPr>
      <w:r>
        <w:rPr>
          <w:rStyle w:val="8"/>
          <w:rFonts w:ascii="宋体" w:hAnsi="宋体"/>
          <w:sz w:val="28"/>
          <w:szCs w:val="28"/>
        </w:rPr>
        <w:t>4.2招标人对报名人的资料进行初审，初审合格者有资格获得</w:t>
      </w:r>
      <w:r>
        <w:rPr>
          <w:rStyle w:val="8"/>
          <w:rFonts w:hint="eastAsia" w:ascii="宋体" w:hAnsi="宋体"/>
          <w:sz w:val="28"/>
          <w:szCs w:val="28"/>
        </w:rPr>
        <w:t>投标资格</w:t>
      </w:r>
      <w:r>
        <w:rPr>
          <w:rStyle w:val="8"/>
          <w:rFonts w:ascii="宋体" w:hAnsi="宋体"/>
          <w:sz w:val="28"/>
          <w:szCs w:val="28"/>
        </w:rPr>
        <w:t>。</w:t>
      </w:r>
    </w:p>
    <w:p>
      <w:pPr>
        <w:spacing w:line="560" w:lineRule="exact"/>
        <w:ind w:firstLine="562" w:firstLineChars="200"/>
        <w:rPr>
          <w:rStyle w:val="8"/>
          <w:rFonts w:ascii="宋体" w:hAnsi="宋体"/>
          <w:sz w:val="28"/>
          <w:szCs w:val="28"/>
        </w:rPr>
      </w:pPr>
      <w:r>
        <w:rPr>
          <w:rStyle w:val="8"/>
          <w:rFonts w:ascii="宋体" w:hAnsi="宋体" w:cs="宋体"/>
          <w:b/>
          <w:bCs/>
          <w:sz w:val="28"/>
          <w:szCs w:val="28"/>
        </w:rPr>
        <w:t>5、开标</w:t>
      </w:r>
    </w:p>
    <w:p>
      <w:pPr>
        <w:ind w:firstLine="560"/>
        <w:rPr>
          <w:rStyle w:val="8"/>
          <w:rFonts w:ascii="宋体" w:hAnsi="宋体"/>
          <w:sz w:val="28"/>
          <w:szCs w:val="28"/>
        </w:rPr>
      </w:pPr>
      <w:r>
        <w:rPr>
          <w:rStyle w:val="8"/>
          <w:rFonts w:ascii="宋体" w:hAnsi="宋体"/>
          <w:sz w:val="28"/>
          <w:szCs w:val="28"/>
        </w:rPr>
        <w:t>定于202</w:t>
      </w:r>
      <w:r>
        <w:rPr>
          <w:rStyle w:val="8"/>
          <w:rFonts w:hint="eastAsia" w:ascii="宋体" w:hAnsi="宋体"/>
          <w:sz w:val="28"/>
          <w:szCs w:val="28"/>
        </w:rPr>
        <w:t>4</w:t>
      </w:r>
      <w:r>
        <w:rPr>
          <w:rStyle w:val="8"/>
          <w:rFonts w:ascii="宋体" w:hAnsi="宋体"/>
          <w:sz w:val="28"/>
          <w:szCs w:val="28"/>
        </w:rPr>
        <w:t>年</w:t>
      </w:r>
      <w:r>
        <w:rPr>
          <w:rStyle w:val="8"/>
          <w:rFonts w:hint="eastAsia" w:ascii="宋体" w:hAnsi="宋体"/>
          <w:sz w:val="28"/>
          <w:szCs w:val="28"/>
          <w:lang w:val="en-US" w:eastAsia="zh-CN"/>
        </w:rPr>
        <w:t>8</w:t>
      </w:r>
      <w:r>
        <w:rPr>
          <w:rStyle w:val="8"/>
          <w:rFonts w:ascii="宋体" w:hAnsi="宋体"/>
          <w:sz w:val="28"/>
          <w:szCs w:val="28"/>
        </w:rPr>
        <w:t>月</w:t>
      </w:r>
      <w:r>
        <w:rPr>
          <w:rStyle w:val="8"/>
          <w:rFonts w:hint="eastAsia" w:ascii="宋体" w:hAnsi="宋体"/>
          <w:sz w:val="28"/>
          <w:szCs w:val="28"/>
          <w:lang w:val="en-US" w:eastAsia="zh-CN"/>
        </w:rPr>
        <w:t>29</w:t>
      </w:r>
      <w:r>
        <w:rPr>
          <w:rStyle w:val="8"/>
          <w:rFonts w:ascii="宋体" w:hAnsi="宋体"/>
          <w:sz w:val="28"/>
          <w:szCs w:val="28"/>
        </w:rPr>
        <w:t>日上午</w:t>
      </w:r>
      <w:r>
        <w:rPr>
          <w:rStyle w:val="8"/>
          <w:rFonts w:hint="eastAsia" w:ascii="宋体" w:hAnsi="宋体"/>
          <w:sz w:val="28"/>
          <w:szCs w:val="28"/>
          <w:lang w:val="en-US" w:eastAsia="zh-CN"/>
        </w:rPr>
        <w:t>10</w:t>
      </w:r>
      <w:r>
        <w:rPr>
          <w:rStyle w:val="8"/>
          <w:rFonts w:ascii="宋体" w:hAnsi="宋体"/>
          <w:sz w:val="28"/>
          <w:szCs w:val="28"/>
        </w:rPr>
        <w:t>时00分(北京时间)，在辽宁天利金业有限责任公司</w:t>
      </w:r>
      <w:r>
        <w:rPr>
          <w:rStyle w:val="8"/>
          <w:rFonts w:hint="eastAsia" w:ascii="宋体" w:hAnsi="宋体"/>
          <w:sz w:val="28"/>
          <w:szCs w:val="28"/>
          <w:lang w:eastAsia="zh-CN"/>
        </w:rPr>
        <w:t>氧化厂会</w:t>
      </w:r>
      <w:r>
        <w:rPr>
          <w:rStyle w:val="8"/>
          <w:rFonts w:ascii="宋体" w:hAnsi="宋体"/>
          <w:sz w:val="28"/>
          <w:szCs w:val="28"/>
        </w:rPr>
        <w:t>议室开标，届时请参加投标的代表出席。投标代表请携带本人身份证和密封的投标文件。</w:t>
      </w:r>
    </w:p>
    <w:p>
      <w:pPr>
        <w:spacing w:line="560" w:lineRule="exact"/>
        <w:ind w:firstLine="560"/>
        <w:rPr>
          <w:rStyle w:val="8"/>
          <w:rFonts w:ascii="宋体" w:hAnsi="宋体"/>
          <w:sz w:val="28"/>
          <w:szCs w:val="28"/>
        </w:rPr>
      </w:pPr>
      <w:r>
        <w:rPr>
          <w:rStyle w:val="8"/>
          <w:rFonts w:hint="eastAsia" w:ascii="宋体" w:hAnsi="宋体" w:cs="宋体"/>
          <w:b/>
          <w:bCs/>
          <w:sz w:val="28"/>
          <w:szCs w:val="28"/>
        </w:rPr>
        <w:t>6</w:t>
      </w:r>
      <w:r>
        <w:rPr>
          <w:rStyle w:val="8"/>
          <w:rFonts w:ascii="宋体" w:hAnsi="宋体" w:cs="宋体"/>
          <w:b/>
          <w:bCs/>
          <w:sz w:val="28"/>
          <w:szCs w:val="28"/>
        </w:rPr>
        <w:t>、联系方式</w:t>
      </w:r>
    </w:p>
    <w:p>
      <w:pPr>
        <w:spacing w:line="560" w:lineRule="exact"/>
        <w:rPr>
          <w:rStyle w:val="8"/>
          <w:rFonts w:ascii="宋体" w:hAnsi="宋体"/>
          <w:sz w:val="28"/>
          <w:szCs w:val="28"/>
        </w:rPr>
      </w:pPr>
      <w:r>
        <w:rPr>
          <w:rStyle w:val="8"/>
          <w:rFonts w:ascii="宋体" w:hAnsi="宋体"/>
          <w:sz w:val="28"/>
          <w:szCs w:val="28"/>
        </w:rPr>
        <w:t xml:space="preserve">    招标组织单位：辽宁天利金业有限责任公司</w:t>
      </w:r>
    </w:p>
    <w:p>
      <w:pPr>
        <w:spacing w:line="560" w:lineRule="exact"/>
        <w:ind w:firstLine="560"/>
        <w:rPr>
          <w:rStyle w:val="8"/>
          <w:rFonts w:hint="eastAsia" w:ascii="宋体" w:hAnsi="宋体" w:eastAsia="宋体"/>
          <w:sz w:val="28"/>
          <w:szCs w:val="28"/>
          <w:lang w:eastAsia="zh-CN"/>
        </w:rPr>
      </w:pPr>
      <w:r>
        <w:rPr>
          <w:rStyle w:val="8"/>
          <w:rFonts w:ascii="宋体" w:hAnsi="宋体"/>
          <w:sz w:val="28"/>
          <w:szCs w:val="28"/>
        </w:rPr>
        <w:t xml:space="preserve">联系人： </w:t>
      </w:r>
      <w:r>
        <w:rPr>
          <w:rStyle w:val="8"/>
          <w:rFonts w:hint="eastAsia" w:ascii="宋体" w:hAnsi="宋体"/>
          <w:sz w:val="28"/>
          <w:szCs w:val="28"/>
          <w:lang w:eastAsia="zh-CN"/>
        </w:rPr>
        <w:t>王迪</w:t>
      </w:r>
    </w:p>
    <w:p>
      <w:pPr>
        <w:ind w:firstLine="560"/>
        <w:rPr>
          <w:rStyle w:val="8"/>
          <w:rFonts w:hint="default" w:ascii="宋体" w:hAnsi="宋体" w:eastAsia="宋体"/>
          <w:sz w:val="28"/>
          <w:szCs w:val="28"/>
          <w:lang w:val="en-US" w:eastAsia="zh-CN"/>
        </w:rPr>
      </w:pPr>
      <w:r>
        <w:rPr>
          <w:rStyle w:val="8"/>
          <w:rFonts w:ascii="宋体" w:hAnsi="宋体"/>
          <w:sz w:val="28"/>
          <w:szCs w:val="28"/>
        </w:rPr>
        <w:t>电话：</w:t>
      </w:r>
      <w:r>
        <w:rPr>
          <w:rStyle w:val="8"/>
          <w:rFonts w:hint="eastAsia" w:ascii="宋体" w:hAnsi="宋体"/>
          <w:sz w:val="28"/>
          <w:szCs w:val="28"/>
          <w:lang w:val="en-US" w:eastAsia="zh-CN"/>
        </w:rPr>
        <w:t>18241513108</w:t>
      </w:r>
    </w:p>
    <w:p>
      <w:pPr>
        <w:ind w:firstLine="560"/>
        <w:rPr>
          <w:rStyle w:val="8"/>
          <w:rFonts w:ascii="宋体" w:hAnsi="宋体"/>
          <w:sz w:val="28"/>
          <w:szCs w:val="28"/>
        </w:rPr>
      </w:pPr>
      <w:r>
        <w:rPr>
          <w:rStyle w:val="8"/>
          <w:rFonts w:ascii="宋体" w:hAnsi="宋体"/>
          <w:sz w:val="28"/>
          <w:szCs w:val="28"/>
        </w:rPr>
        <w:t>固定电话：0415-8922666</w:t>
      </w:r>
    </w:p>
    <w:p>
      <w:pPr>
        <w:ind w:firstLine="560"/>
        <w:rPr>
          <w:rStyle w:val="8"/>
          <w:rFonts w:ascii="宋体" w:hAnsi="宋体"/>
          <w:sz w:val="28"/>
          <w:szCs w:val="28"/>
        </w:rPr>
      </w:pPr>
      <w:r>
        <w:rPr>
          <w:rStyle w:val="8"/>
          <w:rFonts w:ascii="宋体" w:hAnsi="宋体"/>
          <w:sz w:val="28"/>
          <w:szCs w:val="28"/>
        </w:rPr>
        <w:t>电子邮箱：</w:t>
      </w:r>
    </w:p>
    <w:p>
      <w:pPr>
        <w:ind w:firstLine="560"/>
        <w:rPr>
          <w:rStyle w:val="8"/>
          <w:rFonts w:ascii="宋体" w:hAnsi="宋体"/>
          <w:sz w:val="28"/>
          <w:szCs w:val="28"/>
        </w:rPr>
      </w:pPr>
      <w:r>
        <w:rPr>
          <w:rStyle w:val="8"/>
          <w:rFonts w:ascii="宋体" w:hAnsi="宋体"/>
          <w:sz w:val="28"/>
          <w:szCs w:val="28"/>
        </w:rPr>
        <w:t>地址：辽宁省凤城市刘家河镇</w:t>
      </w:r>
    </w:p>
    <w:p>
      <w:pPr>
        <w:rPr>
          <w:rStyle w:val="8"/>
          <w:rFonts w:ascii="仿宋" w:hAnsi="仿宋" w:eastAsia="仿宋"/>
          <w:kern w:val="0"/>
          <w:sz w:val="26"/>
          <w:szCs w:val="26"/>
        </w:rPr>
        <w:sectPr>
          <w:pgSz w:w="11906" w:h="16838"/>
          <w:pgMar w:top="1440" w:right="1800" w:bottom="1440" w:left="1800" w:header="851" w:footer="992" w:gutter="0"/>
          <w:cols w:space="720" w:num="1"/>
          <w:docGrid w:type="lines" w:linePitch="312" w:charSpace="0"/>
        </w:sectPr>
      </w:pPr>
    </w:p>
    <w:p>
      <w:pPr>
        <w:rPr>
          <w:rStyle w:val="8"/>
          <w:rFonts w:ascii="仿宋" w:hAnsi="仿宋" w:eastAsia="仿宋"/>
          <w:kern w:val="0"/>
          <w:sz w:val="28"/>
          <w:szCs w:val="28"/>
        </w:rPr>
      </w:pPr>
    </w:p>
    <w:p>
      <w:pPr>
        <w:jc w:val="center"/>
        <w:rPr>
          <w:rStyle w:val="8"/>
          <w:rFonts w:ascii="仿宋" w:hAnsi="仿宋" w:eastAsia="仿宋"/>
          <w:kern w:val="0"/>
          <w:sz w:val="24"/>
        </w:rPr>
      </w:pPr>
      <w:r>
        <w:rPr>
          <w:rStyle w:val="8"/>
          <w:rFonts w:ascii="仿宋" w:hAnsi="仿宋" w:eastAsia="仿宋"/>
          <w:kern w:val="0"/>
          <w:sz w:val="44"/>
          <w:szCs w:val="44"/>
        </w:rPr>
        <w:t>第二部分 投标须知</w:t>
      </w:r>
    </w:p>
    <w:p>
      <w:pPr>
        <w:ind w:firstLine="4320"/>
        <w:rPr>
          <w:rStyle w:val="8"/>
          <w:rFonts w:ascii="仿宋" w:hAnsi="仿宋" w:eastAsia="仿宋"/>
          <w:kern w:val="0"/>
          <w:sz w:val="36"/>
          <w:szCs w:val="36"/>
        </w:rPr>
      </w:pPr>
    </w:p>
    <w:p>
      <w:pPr>
        <w:ind w:left="420" w:hanging="420"/>
        <w:rPr>
          <w:rStyle w:val="8"/>
          <w:rFonts w:ascii="仿宋" w:hAnsi="仿宋" w:eastAsia="仿宋"/>
          <w:kern w:val="0"/>
          <w:sz w:val="28"/>
          <w:szCs w:val="28"/>
        </w:rPr>
      </w:pPr>
      <w:r>
        <w:rPr>
          <w:rStyle w:val="8"/>
          <w:rFonts w:ascii="仿宋" w:hAnsi="仿宋" w:eastAsia="仿宋"/>
          <w:kern w:val="0"/>
          <w:sz w:val="28"/>
          <w:szCs w:val="28"/>
        </w:rPr>
        <w:t>一、 项目名称：</w:t>
      </w:r>
      <w:r>
        <w:rPr>
          <w:rStyle w:val="8"/>
          <w:rFonts w:hint="eastAsia" w:ascii="仿宋" w:hAnsi="仿宋" w:eastAsia="仿宋"/>
          <w:kern w:val="0"/>
          <w:sz w:val="28"/>
          <w:szCs w:val="28"/>
          <w:lang w:eastAsia="zh-CN"/>
        </w:rPr>
        <w:t>矩形槽制作安装工程</w:t>
      </w:r>
    </w:p>
    <w:p>
      <w:pPr>
        <w:ind w:left="420" w:hanging="420"/>
        <w:rPr>
          <w:rStyle w:val="8"/>
          <w:rFonts w:ascii="仿宋" w:hAnsi="仿宋" w:eastAsia="仿宋"/>
          <w:kern w:val="0"/>
          <w:sz w:val="28"/>
          <w:szCs w:val="28"/>
        </w:rPr>
      </w:pPr>
      <w:r>
        <w:rPr>
          <w:rStyle w:val="8"/>
          <w:rFonts w:ascii="仿宋" w:hAnsi="仿宋" w:eastAsia="仿宋"/>
          <w:kern w:val="0"/>
          <w:sz w:val="28"/>
          <w:szCs w:val="28"/>
        </w:rPr>
        <w:t>二、 运输招标标的：</w:t>
      </w:r>
      <w:r>
        <w:rPr>
          <w:rStyle w:val="8"/>
          <w:rFonts w:hint="eastAsia" w:ascii="仿宋" w:hAnsi="仿宋" w:eastAsia="仿宋"/>
          <w:kern w:val="0"/>
          <w:sz w:val="28"/>
          <w:szCs w:val="28"/>
          <w:lang w:eastAsia="zh-CN"/>
        </w:rPr>
        <w:t>矩形槽制作安装</w:t>
      </w:r>
      <w:r>
        <w:rPr>
          <w:rStyle w:val="8"/>
          <w:rFonts w:ascii="仿宋" w:hAnsi="仿宋" w:eastAsia="仿宋"/>
          <w:kern w:val="0"/>
          <w:sz w:val="28"/>
          <w:szCs w:val="28"/>
        </w:rPr>
        <w:t>工程</w:t>
      </w:r>
    </w:p>
    <w:p>
      <w:pPr>
        <w:ind w:left="420" w:hanging="420"/>
        <w:rPr>
          <w:rStyle w:val="8"/>
          <w:rFonts w:ascii="仿宋" w:hAnsi="仿宋" w:eastAsia="仿宋"/>
          <w:kern w:val="0"/>
          <w:sz w:val="28"/>
          <w:szCs w:val="28"/>
        </w:rPr>
      </w:pPr>
      <w:r>
        <w:rPr>
          <w:rStyle w:val="8"/>
          <w:rFonts w:ascii="仿宋" w:hAnsi="仿宋" w:eastAsia="仿宋"/>
          <w:kern w:val="0"/>
          <w:sz w:val="28"/>
          <w:szCs w:val="28"/>
        </w:rPr>
        <w:t>三、 投标须知：</w:t>
      </w:r>
    </w:p>
    <w:p>
      <w:pPr>
        <w:rPr>
          <w:rStyle w:val="8"/>
          <w:rFonts w:ascii="仿宋" w:hAnsi="仿宋" w:eastAsia="仿宋"/>
          <w:kern w:val="0"/>
          <w:sz w:val="28"/>
          <w:szCs w:val="28"/>
        </w:rPr>
      </w:pPr>
      <w:r>
        <w:rPr>
          <w:rStyle w:val="8"/>
          <w:rFonts w:ascii="仿宋" w:hAnsi="仿宋" w:eastAsia="仿宋"/>
          <w:kern w:val="0"/>
          <w:sz w:val="28"/>
          <w:szCs w:val="28"/>
        </w:rPr>
        <w:t>1、说明</w:t>
      </w:r>
    </w:p>
    <w:p>
      <w:pPr>
        <w:ind w:left="567" w:hanging="567"/>
        <w:rPr>
          <w:rStyle w:val="8"/>
          <w:rFonts w:ascii="仿宋" w:hAnsi="仿宋" w:eastAsia="仿宋"/>
          <w:kern w:val="0"/>
          <w:sz w:val="28"/>
          <w:szCs w:val="28"/>
        </w:rPr>
      </w:pPr>
      <w:r>
        <w:rPr>
          <w:rStyle w:val="8"/>
          <w:rFonts w:ascii="仿宋" w:hAnsi="仿宋" w:eastAsia="仿宋"/>
          <w:kern w:val="0"/>
          <w:sz w:val="28"/>
          <w:szCs w:val="28"/>
        </w:rPr>
        <w:t>1.1. 适用范围</w:t>
      </w:r>
    </w:p>
    <w:p>
      <w:pPr>
        <w:ind w:left="567"/>
        <w:rPr>
          <w:rStyle w:val="8"/>
          <w:rFonts w:ascii="仿宋" w:hAnsi="仿宋" w:eastAsia="仿宋"/>
          <w:kern w:val="0"/>
          <w:sz w:val="28"/>
          <w:szCs w:val="28"/>
        </w:rPr>
      </w:pPr>
      <w:r>
        <w:rPr>
          <w:rStyle w:val="8"/>
          <w:rFonts w:ascii="仿宋" w:hAnsi="仿宋" w:eastAsia="仿宋"/>
          <w:kern w:val="0"/>
          <w:sz w:val="28"/>
          <w:szCs w:val="28"/>
        </w:rPr>
        <w:t>本招标文件仅适用于本次招标中所叙述的</w:t>
      </w:r>
      <w:r>
        <w:rPr>
          <w:rStyle w:val="8"/>
          <w:rFonts w:hint="eastAsia" w:ascii="仿宋" w:hAnsi="仿宋" w:eastAsia="仿宋"/>
          <w:kern w:val="0"/>
          <w:sz w:val="28"/>
          <w:szCs w:val="28"/>
          <w:lang w:eastAsia="zh-CN"/>
        </w:rPr>
        <w:t>矩形槽制作安装</w:t>
      </w:r>
      <w:r>
        <w:rPr>
          <w:rStyle w:val="8"/>
          <w:rFonts w:ascii="仿宋" w:hAnsi="仿宋" w:eastAsia="仿宋"/>
          <w:kern w:val="0"/>
          <w:sz w:val="28"/>
          <w:szCs w:val="28"/>
        </w:rPr>
        <w:t>工程招标。</w:t>
      </w:r>
    </w:p>
    <w:p>
      <w:pPr>
        <w:ind w:left="567" w:hanging="567"/>
        <w:rPr>
          <w:rStyle w:val="8"/>
          <w:rFonts w:ascii="仿宋" w:hAnsi="仿宋" w:eastAsia="仿宋"/>
          <w:kern w:val="0"/>
          <w:sz w:val="28"/>
          <w:szCs w:val="28"/>
        </w:rPr>
      </w:pPr>
      <w:r>
        <w:rPr>
          <w:rStyle w:val="8"/>
          <w:rFonts w:ascii="仿宋" w:hAnsi="仿宋" w:eastAsia="仿宋"/>
          <w:kern w:val="0"/>
          <w:sz w:val="28"/>
          <w:szCs w:val="28"/>
        </w:rPr>
        <w:t>1.2. 定义</w:t>
      </w:r>
    </w:p>
    <w:p>
      <w:pPr>
        <w:rPr>
          <w:rStyle w:val="8"/>
          <w:rFonts w:ascii="仿宋" w:hAnsi="仿宋" w:eastAsia="仿宋"/>
          <w:kern w:val="0"/>
          <w:sz w:val="28"/>
          <w:szCs w:val="28"/>
        </w:rPr>
      </w:pPr>
      <w:r>
        <w:rPr>
          <w:rStyle w:val="8"/>
          <w:rFonts w:ascii="仿宋" w:hAnsi="仿宋" w:eastAsia="仿宋"/>
          <w:kern w:val="0"/>
          <w:sz w:val="28"/>
          <w:szCs w:val="28"/>
        </w:rPr>
        <w:t>（１）“招标人”是指辽宁天利金业有限责任公司。</w:t>
      </w:r>
    </w:p>
    <w:p>
      <w:pPr>
        <w:rPr>
          <w:rStyle w:val="8"/>
          <w:rFonts w:ascii="仿宋" w:hAnsi="仿宋" w:eastAsia="仿宋"/>
          <w:kern w:val="0"/>
          <w:sz w:val="28"/>
          <w:szCs w:val="28"/>
        </w:rPr>
      </w:pPr>
      <w:r>
        <w:rPr>
          <w:rStyle w:val="8"/>
          <w:rFonts w:ascii="仿宋" w:hAnsi="仿宋" w:eastAsia="仿宋"/>
          <w:kern w:val="0"/>
          <w:sz w:val="28"/>
          <w:szCs w:val="28"/>
        </w:rPr>
        <w:t>（２）“投标人”是指向招标人提交投标文件的合格投标人。</w:t>
      </w:r>
    </w:p>
    <w:p>
      <w:pPr>
        <w:rPr>
          <w:rStyle w:val="8"/>
          <w:rFonts w:ascii="仿宋" w:hAnsi="仿宋" w:eastAsia="仿宋"/>
          <w:kern w:val="0"/>
          <w:sz w:val="28"/>
          <w:szCs w:val="28"/>
        </w:rPr>
      </w:pPr>
      <w:r>
        <w:rPr>
          <w:rStyle w:val="8"/>
          <w:rFonts w:ascii="仿宋" w:hAnsi="仿宋" w:eastAsia="仿宋"/>
          <w:kern w:val="0"/>
          <w:sz w:val="28"/>
          <w:szCs w:val="28"/>
        </w:rPr>
        <w:t>（３）“</w:t>
      </w:r>
      <w:r>
        <w:rPr>
          <w:rStyle w:val="8"/>
          <w:rFonts w:hint="eastAsia" w:ascii="仿宋" w:hAnsi="仿宋" w:eastAsia="仿宋"/>
          <w:kern w:val="0"/>
          <w:sz w:val="28"/>
          <w:szCs w:val="28"/>
        </w:rPr>
        <w:t>标的</w:t>
      </w:r>
      <w:r>
        <w:rPr>
          <w:rStyle w:val="8"/>
          <w:rFonts w:ascii="仿宋" w:hAnsi="仿宋" w:eastAsia="仿宋"/>
          <w:kern w:val="0"/>
          <w:sz w:val="28"/>
          <w:szCs w:val="28"/>
        </w:rPr>
        <w:t>” 是指投标人按招标文件规定，向招标人</w:t>
      </w:r>
      <w:r>
        <w:rPr>
          <w:rStyle w:val="8"/>
          <w:rFonts w:hint="eastAsia" w:ascii="仿宋" w:hAnsi="仿宋" w:eastAsia="仿宋"/>
          <w:kern w:val="0"/>
          <w:sz w:val="28"/>
          <w:szCs w:val="28"/>
        </w:rPr>
        <w:t>承建的工程项目</w:t>
      </w:r>
      <w:r>
        <w:rPr>
          <w:rStyle w:val="8"/>
          <w:rFonts w:ascii="仿宋" w:hAnsi="仿宋" w:eastAsia="仿宋"/>
          <w:kern w:val="0"/>
          <w:sz w:val="28"/>
          <w:szCs w:val="28"/>
        </w:rPr>
        <w:t>。</w:t>
      </w:r>
    </w:p>
    <w:p>
      <w:pPr>
        <w:ind w:left="567" w:hanging="567"/>
        <w:rPr>
          <w:rStyle w:val="8"/>
          <w:rFonts w:ascii="仿宋" w:hAnsi="仿宋" w:eastAsia="仿宋"/>
          <w:kern w:val="0"/>
          <w:sz w:val="28"/>
          <w:szCs w:val="28"/>
        </w:rPr>
      </w:pPr>
      <w:r>
        <w:rPr>
          <w:rStyle w:val="8"/>
          <w:rFonts w:ascii="仿宋" w:hAnsi="仿宋" w:eastAsia="仿宋"/>
          <w:kern w:val="0"/>
          <w:sz w:val="28"/>
          <w:szCs w:val="28"/>
        </w:rPr>
        <w:t>1.3. 合格的投标人</w:t>
      </w:r>
    </w:p>
    <w:p>
      <w:pPr>
        <w:ind w:firstLine="570"/>
        <w:rPr>
          <w:rStyle w:val="8"/>
          <w:rFonts w:ascii="仿宋" w:hAnsi="仿宋" w:eastAsia="仿宋"/>
          <w:kern w:val="0"/>
          <w:sz w:val="28"/>
          <w:szCs w:val="28"/>
        </w:rPr>
      </w:pPr>
      <w:r>
        <w:rPr>
          <w:rStyle w:val="8"/>
          <w:rFonts w:ascii="仿宋" w:hAnsi="仿宋" w:eastAsia="仿宋"/>
          <w:kern w:val="0"/>
          <w:sz w:val="28"/>
          <w:szCs w:val="28"/>
        </w:rPr>
        <w:t>1.3.1合法厂家或公司，注册资金10万元人民币（含10万）以上；</w:t>
      </w:r>
    </w:p>
    <w:p>
      <w:pPr>
        <w:ind w:firstLine="570"/>
        <w:rPr>
          <w:rStyle w:val="8"/>
          <w:rFonts w:ascii="仿宋" w:hAnsi="仿宋" w:eastAsia="仿宋"/>
          <w:kern w:val="0"/>
          <w:sz w:val="28"/>
          <w:szCs w:val="28"/>
        </w:rPr>
      </w:pPr>
      <w:r>
        <w:rPr>
          <w:rStyle w:val="8"/>
          <w:rFonts w:ascii="仿宋" w:hAnsi="仿宋" w:eastAsia="仿宋"/>
          <w:kern w:val="0"/>
          <w:sz w:val="28"/>
          <w:szCs w:val="28"/>
        </w:rPr>
        <w:t>1.3.2投标人必须具有相关经营范围及相关国家机关核准的经营资质；</w:t>
      </w:r>
    </w:p>
    <w:p>
      <w:pPr>
        <w:ind w:firstLine="570"/>
        <w:rPr>
          <w:rStyle w:val="8"/>
          <w:rFonts w:ascii="仿宋" w:hAnsi="仿宋" w:eastAsia="仿宋"/>
          <w:kern w:val="0"/>
          <w:sz w:val="28"/>
          <w:szCs w:val="28"/>
        </w:rPr>
      </w:pPr>
      <w:r>
        <w:rPr>
          <w:rStyle w:val="8"/>
          <w:rFonts w:ascii="仿宋" w:hAnsi="仿宋" w:eastAsia="仿宋"/>
          <w:kern w:val="0"/>
          <w:sz w:val="28"/>
          <w:szCs w:val="28"/>
        </w:rPr>
        <w:t>1.3.3 参加本公司投标活动两年内，在经营活动中无严重违规记录；</w:t>
      </w:r>
    </w:p>
    <w:p>
      <w:pPr>
        <w:ind w:firstLine="570"/>
        <w:rPr>
          <w:rStyle w:val="8"/>
          <w:rFonts w:ascii="仿宋" w:hAnsi="仿宋" w:eastAsia="仿宋"/>
          <w:kern w:val="0"/>
          <w:sz w:val="28"/>
          <w:szCs w:val="28"/>
        </w:rPr>
      </w:pPr>
      <w:r>
        <w:rPr>
          <w:rStyle w:val="8"/>
          <w:rFonts w:ascii="仿宋" w:hAnsi="仿宋" w:eastAsia="仿宋"/>
          <w:kern w:val="0"/>
          <w:sz w:val="28"/>
          <w:szCs w:val="28"/>
        </w:rPr>
        <w:t>1.3.4法律、法规规定的其它条件。</w:t>
      </w:r>
    </w:p>
    <w:p>
      <w:pPr>
        <w:rPr>
          <w:rStyle w:val="8"/>
          <w:rFonts w:ascii="仿宋" w:hAnsi="仿宋" w:eastAsia="仿宋"/>
          <w:kern w:val="0"/>
          <w:sz w:val="28"/>
          <w:szCs w:val="28"/>
        </w:rPr>
      </w:pPr>
      <w:r>
        <w:rPr>
          <w:rStyle w:val="8"/>
          <w:rFonts w:ascii="仿宋" w:hAnsi="仿宋" w:eastAsia="仿宋"/>
          <w:kern w:val="0"/>
          <w:sz w:val="28"/>
          <w:szCs w:val="28"/>
        </w:rPr>
        <w:t>２、招标文件</w:t>
      </w:r>
    </w:p>
    <w:p>
      <w:pPr>
        <w:rPr>
          <w:rStyle w:val="8"/>
          <w:rFonts w:ascii="仿宋" w:hAnsi="仿宋" w:eastAsia="仿宋"/>
          <w:kern w:val="0"/>
          <w:sz w:val="28"/>
          <w:szCs w:val="28"/>
        </w:rPr>
      </w:pPr>
      <w:r>
        <w:rPr>
          <w:rStyle w:val="8"/>
          <w:rFonts w:ascii="仿宋" w:hAnsi="仿宋" w:eastAsia="仿宋"/>
          <w:kern w:val="0"/>
          <w:sz w:val="28"/>
          <w:szCs w:val="28"/>
        </w:rPr>
        <w:t>2.1. 招标文件的组成</w:t>
      </w:r>
    </w:p>
    <w:p>
      <w:pPr>
        <w:ind w:left="1260"/>
        <w:rPr>
          <w:rStyle w:val="8"/>
          <w:rFonts w:ascii="仿宋" w:hAnsi="仿宋" w:eastAsia="仿宋"/>
          <w:kern w:val="0"/>
          <w:sz w:val="28"/>
          <w:szCs w:val="28"/>
        </w:rPr>
      </w:pPr>
      <w:r>
        <w:rPr>
          <w:rStyle w:val="8"/>
          <w:rFonts w:ascii="仿宋" w:hAnsi="仿宋" w:eastAsia="仿宋"/>
          <w:kern w:val="0"/>
          <w:sz w:val="28"/>
          <w:szCs w:val="28"/>
        </w:rPr>
        <w:t xml:space="preserve">第一部分 </w:t>
      </w:r>
      <w:r>
        <w:rPr>
          <w:rStyle w:val="8"/>
          <w:rFonts w:hint="eastAsia" w:ascii="仿宋" w:hAnsi="仿宋" w:eastAsia="仿宋"/>
          <w:kern w:val="0"/>
          <w:sz w:val="28"/>
          <w:szCs w:val="28"/>
        </w:rPr>
        <w:t>公开招标</w:t>
      </w:r>
    </w:p>
    <w:p>
      <w:pPr>
        <w:ind w:firstLine="1260"/>
        <w:rPr>
          <w:rStyle w:val="8"/>
          <w:rFonts w:ascii="仿宋" w:hAnsi="仿宋" w:eastAsia="仿宋"/>
          <w:kern w:val="0"/>
          <w:sz w:val="28"/>
          <w:szCs w:val="28"/>
        </w:rPr>
      </w:pPr>
      <w:r>
        <w:rPr>
          <w:rStyle w:val="8"/>
          <w:rFonts w:ascii="仿宋" w:hAnsi="仿宋" w:eastAsia="仿宋"/>
          <w:kern w:val="0"/>
          <w:sz w:val="28"/>
          <w:szCs w:val="28"/>
        </w:rPr>
        <w:t>第二部分 投标须知</w:t>
      </w:r>
    </w:p>
    <w:p>
      <w:pPr>
        <w:ind w:left="1260"/>
        <w:rPr>
          <w:rStyle w:val="8"/>
          <w:rFonts w:ascii="仿宋" w:hAnsi="仿宋" w:eastAsia="仿宋"/>
          <w:kern w:val="0"/>
          <w:sz w:val="28"/>
          <w:szCs w:val="28"/>
        </w:rPr>
      </w:pPr>
      <w:r>
        <w:rPr>
          <w:rStyle w:val="8"/>
          <w:rFonts w:ascii="仿宋" w:hAnsi="仿宋" w:eastAsia="仿宋"/>
          <w:kern w:val="0"/>
          <w:sz w:val="28"/>
          <w:szCs w:val="28"/>
        </w:rPr>
        <w:t xml:space="preserve">第三部分 </w:t>
      </w:r>
      <w:r>
        <w:rPr>
          <w:rStyle w:val="8"/>
          <w:rFonts w:hint="eastAsia" w:ascii="仿宋" w:hAnsi="仿宋" w:eastAsia="仿宋"/>
          <w:kern w:val="0"/>
          <w:sz w:val="28"/>
          <w:szCs w:val="28"/>
          <w:lang w:eastAsia="zh-CN"/>
        </w:rPr>
        <w:t>矩形槽制作安装</w:t>
      </w:r>
      <w:r>
        <w:rPr>
          <w:rStyle w:val="8"/>
          <w:rFonts w:ascii="仿宋" w:hAnsi="仿宋" w:eastAsia="仿宋"/>
          <w:kern w:val="0"/>
          <w:sz w:val="28"/>
          <w:szCs w:val="28"/>
        </w:rPr>
        <w:t>工程</w:t>
      </w:r>
      <w:r>
        <w:rPr>
          <w:rStyle w:val="8"/>
          <w:rFonts w:hint="eastAsia" w:ascii="仿宋" w:hAnsi="仿宋" w:eastAsia="仿宋"/>
          <w:kern w:val="0"/>
          <w:sz w:val="28"/>
          <w:szCs w:val="28"/>
        </w:rPr>
        <w:t>清单（附件1）</w:t>
      </w:r>
    </w:p>
    <w:p>
      <w:pPr>
        <w:rPr>
          <w:rStyle w:val="8"/>
          <w:rFonts w:ascii="仿宋" w:hAnsi="仿宋" w:eastAsia="仿宋"/>
          <w:kern w:val="0"/>
          <w:sz w:val="28"/>
          <w:szCs w:val="28"/>
        </w:rPr>
      </w:pPr>
      <w:r>
        <w:rPr>
          <w:rStyle w:val="8"/>
          <w:rFonts w:ascii="仿宋" w:hAnsi="仿宋" w:eastAsia="仿宋"/>
          <w:kern w:val="0"/>
          <w:sz w:val="28"/>
          <w:szCs w:val="28"/>
        </w:rPr>
        <w:t>2.2 招标文件的澄清</w:t>
      </w:r>
    </w:p>
    <w:p>
      <w:pPr>
        <w:ind w:firstLine="560"/>
        <w:rPr>
          <w:rStyle w:val="8"/>
          <w:rFonts w:ascii="仿宋" w:hAnsi="仿宋" w:eastAsia="仿宋"/>
          <w:kern w:val="0"/>
          <w:sz w:val="28"/>
          <w:szCs w:val="28"/>
        </w:rPr>
      </w:pPr>
      <w:r>
        <w:rPr>
          <w:rStyle w:val="8"/>
          <w:rFonts w:ascii="仿宋" w:hAnsi="仿宋" w:eastAsia="仿宋"/>
          <w:kern w:val="0"/>
          <w:sz w:val="28"/>
          <w:szCs w:val="28"/>
        </w:rPr>
        <w:t>如投标人就招标文件的某些内容有疑问时，应以书面形式在投标截止期3天前通知招标人，招标人对该问题将以书面形式做出答复，并分送给所有取得招标文件的投标人。</w:t>
      </w:r>
    </w:p>
    <w:p>
      <w:pPr>
        <w:rPr>
          <w:rStyle w:val="8"/>
          <w:rFonts w:ascii="仿宋" w:hAnsi="仿宋" w:eastAsia="仿宋"/>
          <w:kern w:val="0"/>
          <w:sz w:val="28"/>
          <w:szCs w:val="28"/>
        </w:rPr>
      </w:pPr>
      <w:r>
        <w:rPr>
          <w:rStyle w:val="8"/>
          <w:rFonts w:ascii="仿宋" w:hAnsi="仿宋" w:eastAsia="仿宋"/>
          <w:kern w:val="0"/>
          <w:sz w:val="28"/>
          <w:szCs w:val="28"/>
        </w:rPr>
        <w:t>2.3. 招标文件的补充和修改</w:t>
      </w:r>
    </w:p>
    <w:p>
      <w:pPr>
        <w:rPr>
          <w:rStyle w:val="8"/>
          <w:rFonts w:ascii="仿宋" w:hAnsi="仿宋" w:eastAsia="仿宋"/>
          <w:kern w:val="0"/>
          <w:sz w:val="28"/>
          <w:szCs w:val="28"/>
        </w:rPr>
      </w:pPr>
      <w:r>
        <w:rPr>
          <w:rStyle w:val="8"/>
          <w:rFonts w:ascii="仿宋" w:hAnsi="仿宋" w:eastAsia="仿宋"/>
          <w:kern w:val="0"/>
          <w:sz w:val="28"/>
          <w:szCs w:val="28"/>
        </w:rPr>
        <w:t>2.3.1. 招标人可以在投标截止期3天前用书面补充通知的方式对招标文件进行补充和修改。</w:t>
      </w:r>
    </w:p>
    <w:p>
      <w:pPr>
        <w:rPr>
          <w:rStyle w:val="8"/>
          <w:rFonts w:ascii="仿宋" w:hAnsi="仿宋" w:eastAsia="仿宋"/>
          <w:kern w:val="0"/>
          <w:sz w:val="28"/>
          <w:szCs w:val="28"/>
        </w:rPr>
      </w:pPr>
      <w:r>
        <w:rPr>
          <w:rStyle w:val="8"/>
          <w:rFonts w:ascii="仿宋" w:hAnsi="仿宋" w:eastAsia="仿宋"/>
          <w:kern w:val="0"/>
          <w:sz w:val="28"/>
          <w:szCs w:val="28"/>
        </w:rPr>
        <w:t>2.3.2. 该补充通知应为招标文件的一部分，如补充通知对时间有影响，招标人可决定延长投标截止期。</w:t>
      </w:r>
    </w:p>
    <w:p>
      <w:pPr>
        <w:rPr>
          <w:rStyle w:val="8"/>
          <w:rFonts w:ascii="仿宋" w:hAnsi="仿宋" w:eastAsia="仿宋"/>
          <w:kern w:val="0"/>
          <w:sz w:val="28"/>
          <w:szCs w:val="28"/>
        </w:rPr>
      </w:pPr>
      <w:r>
        <w:rPr>
          <w:rStyle w:val="8"/>
          <w:rFonts w:ascii="仿宋" w:hAnsi="仿宋" w:eastAsia="仿宋"/>
          <w:kern w:val="0"/>
          <w:sz w:val="28"/>
          <w:szCs w:val="28"/>
        </w:rPr>
        <w:t>2.4 投标文件的编写</w:t>
      </w:r>
    </w:p>
    <w:p>
      <w:pPr>
        <w:rPr>
          <w:rStyle w:val="8"/>
          <w:rFonts w:ascii="仿宋" w:hAnsi="仿宋" w:eastAsia="仿宋"/>
          <w:kern w:val="0"/>
          <w:sz w:val="28"/>
          <w:szCs w:val="28"/>
        </w:rPr>
      </w:pPr>
      <w:r>
        <w:rPr>
          <w:rStyle w:val="8"/>
          <w:rFonts w:ascii="仿宋" w:hAnsi="仿宋" w:eastAsia="仿宋"/>
          <w:kern w:val="0"/>
          <w:sz w:val="28"/>
          <w:szCs w:val="28"/>
        </w:rPr>
        <w:t>2.4.1. 投标文件的构成</w:t>
      </w:r>
    </w:p>
    <w:p>
      <w:pPr>
        <w:ind w:firstLine="570"/>
        <w:rPr>
          <w:rStyle w:val="8"/>
          <w:rFonts w:ascii="仿宋" w:hAnsi="仿宋" w:eastAsia="仿宋"/>
          <w:b/>
          <w:kern w:val="0"/>
          <w:sz w:val="28"/>
          <w:szCs w:val="28"/>
        </w:rPr>
      </w:pPr>
      <w:r>
        <w:rPr>
          <w:rStyle w:val="8"/>
          <w:rFonts w:ascii="仿宋" w:hAnsi="仿宋" w:eastAsia="仿宋"/>
          <w:b/>
          <w:kern w:val="0"/>
          <w:sz w:val="28"/>
          <w:szCs w:val="28"/>
        </w:rPr>
        <w:t>投标人编写的投标文件包括以下部分：</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（1） 投标函（按所附格式）和法定代表人授权委托书（法定代表人为投标人代表并亲自签署投标书的可不提交）</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（2） 资格证明文件(其内容应包括但不限于以下各项)：</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三证合一后的公司提供《营业执照》，否则提供《法人营业执照》或注册登记证书复印件（需加盖公章）；《税务登记证》复印件（需加盖公章）；《组织机构代码证》（需加盖公章）；</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法定代表人身份证明书</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法定代表人授权委托书（格式）</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投标人资格声明（格式）</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 xml:space="preserve">相关经营资质证书（道路运输经营许可证、道路货物运输企业经营资质证明）  </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近</w:t>
      </w:r>
      <w:r>
        <w:rPr>
          <w:rStyle w:val="8"/>
          <w:rFonts w:hint="eastAsia" w:ascii="仿宋" w:hAnsi="仿宋" w:eastAsia="仿宋"/>
          <w:b/>
          <w:kern w:val="0"/>
          <w:sz w:val="28"/>
          <w:szCs w:val="28"/>
        </w:rPr>
        <w:t>期</w:t>
      </w:r>
      <w:r>
        <w:rPr>
          <w:rStyle w:val="8"/>
          <w:rFonts w:ascii="仿宋" w:hAnsi="仿宋" w:eastAsia="仿宋"/>
          <w:b/>
          <w:kern w:val="0"/>
          <w:sz w:val="28"/>
          <w:szCs w:val="28"/>
        </w:rPr>
        <w:t>道路货运企业质量信誉证明（如有需提供）</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 xml:space="preserve">ISO9000质量管理体系认证、ISO14001环境管理体系认证（如有需提供）    </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w:t>
      </w:r>
      <w:r>
        <w:rPr>
          <w:rStyle w:val="8"/>
          <w:rFonts w:hint="eastAsia" w:ascii="仿宋" w:hAnsi="仿宋" w:eastAsia="仿宋"/>
          <w:b/>
          <w:kern w:val="0"/>
          <w:sz w:val="28"/>
          <w:szCs w:val="28"/>
        </w:rPr>
        <w:t>3</w:t>
      </w:r>
      <w:r>
        <w:rPr>
          <w:rStyle w:val="8"/>
          <w:rFonts w:ascii="仿宋" w:hAnsi="仿宋" w:eastAsia="仿宋"/>
          <w:b/>
          <w:kern w:val="0"/>
          <w:sz w:val="28"/>
          <w:szCs w:val="28"/>
        </w:rPr>
        <w:t>）投标报价表（按</w:t>
      </w:r>
      <w:r>
        <w:rPr>
          <w:rStyle w:val="8"/>
          <w:rFonts w:hint="eastAsia" w:ascii="仿宋" w:hAnsi="仿宋" w:eastAsia="仿宋"/>
          <w:kern w:val="0"/>
          <w:sz w:val="28"/>
          <w:szCs w:val="28"/>
          <w:lang w:eastAsia="zh-CN"/>
        </w:rPr>
        <w:t>矩形槽制作安装</w:t>
      </w:r>
      <w:r>
        <w:rPr>
          <w:rStyle w:val="8"/>
          <w:rFonts w:ascii="仿宋" w:hAnsi="仿宋" w:eastAsia="仿宋"/>
          <w:b/>
          <w:kern w:val="0"/>
          <w:sz w:val="28"/>
          <w:szCs w:val="28"/>
        </w:rPr>
        <w:t>工程招标</w:t>
      </w:r>
      <w:r>
        <w:rPr>
          <w:rStyle w:val="8"/>
          <w:rFonts w:hint="eastAsia" w:ascii="仿宋" w:hAnsi="仿宋" w:eastAsia="仿宋"/>
          <w:b/>
          <w:kern w:val="0"/>
          <w:sz w:val="28"/>
          <w:szCs w:val="28"/>
        </w:rPr>
        <w:t>清单</w:t>
      </w:r>
      <w:r>
        <w:rPr>
          <w:rStyle w:val="8"/>
          <w:rFonts w:ascii="仿宋" w:hAnsi="仿宋" w:eastAsia="仿宋"/>
          <w:b/>
          <w:kern w:val="0"/>
          <w:sz w:val="28"/>
          <w:szCs w:val="28"/>
        </w:rPr>
        <w:t>）；</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（4）投标人服务承诺及方案；</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w:t>
      </w:r>
      <w:r>
        <w:rPr>
          <w:rStyle w:val="8"/>
          <w:rFonts w:hint="eastAsia" w:ascii="仿宋" w:hAnsi="仿宋" w:eastAsia="仿宋"/>
          <w:b/>
          <w:kern w:val="0"/>
          <w:sz w:val="28"/>
          <w:szCs w:val="28"/>
        </w:rPr>
        <w:t>5</w:t>
      </w:r>
      <w:r>
        <w:rPr>
          <w:rStyle w:val="8"/>
          <w:rFonts w:ascii="仿宋" w:hAnsi="仿宋" w:eastAsia="仿宋"/>
          <w:b/>
          <w:kern w:val="0"/>
          <w:sz w:val="28"/>
          <w:szCs w:val="28"/>
        </w:rPr>
        <w:t>）投标人认为需要加以说明的其他材料；</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以上前</w:t>
      </w:r>
      <w:r>
        <w:rPr>
          <w:rStyle w:val="8"/>
          <w:rFonts w:hint="eastAsia" w:ascii="仿宋" w:hAnsi="仿宋" w:eastAsia="仿宋"/>
          <w:b/>
          <w:kern w:val="0"/>
          <w:sz w:val="28"/>
          <w:szCs w:val="28"/>
        </w:rPr>
        <w:t>五</w:t>
      </w:r>
      <w:r>
        <w:rPr>
          <w:rStyle w:val="8"/>
          <w:rFonts w:ascii="仿宋" w:hAnsi="仿宋" w:eastAsia="仿宋"/>
          <w:b/>
          <w:kern w:val="0"/>
          <w:sz w:val="28"/>
          <w:szCs w:val="28"/>
        </w:rPr>
        <w:t>项缺任一项的文件，标书将被认定为无效标书。</w:t>
      </w:r>
    </w:p>
    <w:p>
      <w:pPr>
        <w:rPr>
          <w:rStyle w:val="8"/>
          <w:rFonts w:ascii="仿宋" w:hAnsi="仿宋" w:eastAsia="仿宋"/>
          <w:kern w:val="0"/>
          <w:sz w:val="28"/>
          <w:szCs w:val="28"/>
        </w:rPr>
      </w:pPr>
      <w:r>
        <w:rPr>
          <w:rStyle w:val="8"/>
          <w:rFonts w:ascii="仿宋" w:hAnsi="仿宋" w:eastAsia="仿宋"/>
          <w:kern w:val="0"/>
          <w:sz w:val="28"/>
          <w:szCs w:val="28"/>
        </w:rPr>
        <w:t>2.4.2. 投标报价表的书写要求</w:t>
      </w:r>
    </w:p>
    <w:p>
      <w:pPr>
        <w:ind w:left="720" w:hanging="720"/>
        <w:rPr>
          <w:rStyle w:val="8"/>
          <w:rFonts w:ascii="仿宋" w:hAnsi="仿宋" w:eastAsia="仿宋"/>
          <w:kern w:val="0"/>
          <w:sz w:val="28"/>
          <w:szCs w:val="28"/>
        </w:rPr>
      </w:pPr>
      <w:r>
        <w:rPr>
          <w:rStyle w:val="8"/>
          <w:rFonts w:ascii="仿宋" w:hAnsi="仿宋" w:eastAsia="仿宋"/>
          <w:kern w:val="0"/>
          <w:sz w:val="28"/>
          <w:szCs w:val="28"/>
        </w:rPr>
        <w:t>（1）在招标方</w:t>
      </w:r>
      <w:r>
        <w:rPr>
          <w:rStyle w:val="8"/>
          <w:rFonts w:hint="eastAsia" w:ascii="仿宋" w:hAnsi="仿宋" w:eastAsia="仿宋"/>
          <w:kern w:val="0"/>
          <w:sz w:val="28"/>
          <w:szCs w:val="28"/>
          <w:lang w:eastAsia="zh-CN"/>
        </w:rPr>
        <w:t>矩形槽制作安装</w:t>
      </w:r>
      <w:r>
        <w:rPr>
          <w:rStyle w:val="8"/>
          <w:rFonts w:ascii="仿宋" w:hAnsi="仿宋" w:eastAsia="仿宋"/>
          <w:kern w:val="0"/>
          <w:sz w:val="28"/>
          <w:szCs w:val="28"/>
        </w:rPr>
        <w:t>工程招标</w:t>
      </w:r>
      <w:r>
        <w:rPr>
          <w:rStyle w:val="8"/>
          <w:rFonts w:hint="eastAsia" w:ascii="仿宋" w:hAnsi="仿宋" w:eastAsia="仿宋"/>
          <w:kern w:val="0"/>
          <w:sz w:val="28"/>
          <w:szCs w:val="28"/>
        </w:rPr>
        <w:t>清单</w:t>
      </w:r>
      <w:r>
        <w:rPr>
          <w:rStyle w:val="8"/>
          <w:rFonts w:ascii="仿宋" w:hAnsi="仿宋" w:eastAsia="仿宋"/>
          <w:kern w:val="0"/>
          <w:sz w:val="28"/>
          <w:szCs w:val="28"/>
        </w:rPr>
        <w:t>中填写</w:t>
      </w:r>
      <w:r>
        <w:rPr>
          <w:rStyle w:val="8"/>
          <w:rFonts w:hint="eastAsia" w:ascii="仿宋" w:hAnsi="仿宋" w:eastAsia="仿宋"/>
          <w:kern w:val="0"/>
          <w:sz w:val="28"/>
          <w:szCs w:val="28"/>
        </w:rPr>
        <w:t>；</w:t>
      </w:r>
    </w:p>
    <w:p>
      <w:pPr>
        <w:ind w:left="720" w:hanging="720"/>
        <w:rPr>
          <w:rStyle w:val="8"/>
          <w:rFonts w:ascii="仿宋" w:hAnsi="仿宋" w:eastAsia="仿宋"/>
          <w:kern w:val="0"/>
          <w:sz w:val="28"/>
          <w:szCs w:val="28"/>
        </w:rPr>
      </w:pPr>
      <w:r>
        <w:rPr>
          <w:rStyle w:val="8"/>
          <w:rFonts w:ascii="仿宋" w:hAnsi="仿宋" w:eastAsia="仿宋"/>
          <w:kern w:val="0"/>
          <w:sz w:val="28"/>
          <w:szCs w:val="28"/>
        </w:rPr>
        <w:t>（2）为了开标及评标的统一，须严格按照</w:t>
      </w:r>
      <w:r>
        <w:rPr>
          <w:rStyle w:val="8"/>
          <w:rFonts w:hint="eastAsia" w:ascii="仿宋" w:hAnsi="仿宋" w:eastAsia="仿宋"/>
          <w:kern w:val="0"/>
          <w:sz w:val="28"/>
          <w:szCs w:val="28"/>
          <w:lang w:eastAsia="zh-CN"/>
        </w:rPr>
        <w:t>矩形槽制作安装</w:t>
      </w:r>
      <w:r>
        <w:rPr>
          <w:rStyle w:val="8"/>
          <w:rFonts w:ascii="仿宋" w:hAnsi="仿宋" w:eastAsia="仿宋"/>
          <w:kern w:val="0"/>
          <w:sz w:val="28"/>
          <w:szCs w:val="28"/>
        </w:rPr>
        <w:t>工程招标</w:t>
      </w:r>
      <w:r>
        <w:rPr>
          <w:rStyle w:val="8"/>
          <w:rFonts w:hint="eastAsia" w:ascii="仿宋" w:hAnsi="仿宋" w:eastAsia="仿宋"/>
          <w:kern w:val="0"/>
          <w:sz w:val="28"/>
          <w:szCs w:val="28"/>
        </w:rPr>
        <w:t>清单</w:t>
      </w:r>
      <w:r>
        <w:rPr>
          <w:rStyle w:val="8"/>
          <w:rFonts w:ascii="仿宋" w:hAnsi="仿宋" w:eastAsia="仿宋"/>
          <w:kern w:val="0"/>
          <w:sz w:val="28"/>
          <w:szCs w:val="28"/>
        </w:rPr>
        <w:t>页面及内容格式应标，否则，作为废标处理。</w:t>
      </w:r>
    </w:p>
    <w:p>
      <w:pPr>
        <w:rPr>
          <w:rStyle w:val="8"/>
          <w:rFonts w:ascii="仿宋" w:hAnsi="仿宋" w:eastAsia="仿宋"/>
          <w:kern w:val="0"/>
          <w:sz w:val="28"/>
          <w:szCs w:val="28"/>
        </w:rPr>
      </w:pPr>
      <w:r>
        <w:rPr>
          <w:rStyle w:val="8"/>
          <w:rFonts w:ascii="仿宋" w:hAnsi="仿宋" w:eastAsia="仿宋"/>
          <w:kern w:val="0"/>
          <w:sz w:val="28"/>
          <w:szCs w:val="28"/>
        </w:rPr>
        <w:t>2.4.3. 投标文件的标记</w:t>
      </w:r>
    </w:p>
    <w:p>
      <w:pPr>
        <w:ind w:firstLine="570"/>
        <w:rPr>
          <w:rStyle w:val="8"/>
          <w:rFonts w:ascii="仿宋" w:hAnsi="仿宋" w:eastAsia="仿宋"/>
          <w:b/>
          <w:kern w:val="0"/>
          <w:sz w:val="28"/>
          <w:szCs w:val="28"/>
        </w:rPr>
      </w:pPr>
      <w:r>
        <w:rPr>
          <w:rStyle w:val="8"/>
          <w:rFonts w:ascii="仿宋" w:hAnsi="仿宋" w:eastAsia="仿宋"/>
          <w:b/>
          <w:kern w:val="0"/>
          <w:sz w:val="28"/>
          <w:szCs w:val="28"/>
        </w:rPr>
        <w:t>投标项目：</w:t>
      </w:r>
      <w:r>
        <w:rPr>
          <w:rStyle w:val="8"/>
          <w:rFonts w:hint="eastAsia" w:ascii="仿宋" w:hAnsi="仿宋" w:eastAsia="仿宋"/>
          <w:kern w:val="0"/>
          <w:sz w:val="28"/>
          <w:szCs w:val="28"/>
          <w:lang w:eastAsia="zh-CN"/>
        </w:rPr>
        <w:t>矩形槽制作安装</w:t>
      </w:r>
      <w:r>
        <w:rPr>
          <w:rStyle w:val="8"/>
          <w:rFonts w:hint="eastAsia" w:ascii="仿宋" w:hAnsi="仿宋" w:eastAsia="仿宋"/>
          <w:b/>
          <w:kern w:val="0"/>
          <w:sz w:val="28"/>
          <w:szCs w:val="28"/>
        </w:rPr>
        <w:t>工程招标</w:t>
      </w:r>
      <w:r>
        <w:rPr>
          <w:rStyle w:val="8"/>
          <w:rFonts w:ascii="仿宋" w:hAnsi="仿宋" w:eastAsia="仿宋"/>
          <w:kern w:val="0"/>
          <w:sz w:val="26"/>
          <w:szCs w:val="26"/>
        </w:rPr>
        <w:t>【</w:t>
      </w:r>
      <w:r>
        <w:rPr>
          <w:rStyle w:val="8"/>
          <w:rFonts w:ascii="仿宋" w:hAnsi="仿宋" w:eastAsia="仿宋"/>
          <w:kern w:val="0"/>
          <w:sz w:val="28"/>
          <w:szCs w:val="28"/>
        </w:rPr>
        <w:t>LNTL20240</w:t>
      </w:r>
      <w:r>
        <w:rPr>
          <w:rStyle w:val="8"/>
          <w:rFonts w:hint="eastAsia" w:ascii="仿宋" w:hAnsi="仿宋" w:eastAsia="仿宋"/>
          <w:kern w:val="0"/>
          <w:sz w:val="28"/>
          <w:szCs w:val="28"/>
          <w:lang w:val="en-US" w:eastAsia="zh-CN"/>
        </w:rPr>
        <w:t>8</w:t>
      </w:r>
      <w:r>
        <w:rPr>
          <w:rStyle w:val="8"/>
          <w:rFonts w:ascii="仿宋" w:hAnsi="仿宋" w:eastAsia="仿宋"/>
          <w:kern w:val="0"/>
          <w:sz w:val="28"/>
          <w:szCs w:val="28"/>
        </w:rPr>
        <w:t>0</w:t>
      </w:r>
      <w:r>
        <w:rPr>
          <w:rStyle w:val="8"/>
          <w:rFonts w:hint="eastAsia" w:ascii="仿宋" w:hAnsi="仿宋" w:eastAsia="仿宋"/>
          <w:kern w:val="0"/>
          <w:sz w:val="28"/>
          <w:szCs w:val="28"/>
          <w:lang w:val="en-US" w:eastAsia="zh-CN"/>
        </w:rPr>
        <w:t>6</w:t>
      </w:r>
      <w:r>
        <w:rPr>
          <w:rStyle w:val="8"/>
          <w:rFonts w:ascii="仿宋" w:hAnsi="仿宋" w:eastAsia="仿宋"/>
          <w:kern w:val="0"/>
          <w:sz w:val="28"/>
          <w:szCs w:val="28"/>
        </w:rPr>
        <w:t>】</w:t>
      </w:r>
    </w:p>
    <w:p>
      <w:pPr>
        <w:ind w:firstLine="570"/>
        <w:rPr>
          <w:rStyle w:val="8"/>
          <w:rFonts w:ascii="仿宋" w:hAnsi="仿宋" w:eastAsia="仿宋"/>
          <w:b/>
          <w:kern w:val="0"/>
          <w:sz w:val="28"/>
          <w:szCs w:val="28"/>
        </w:rPr>
      </w:pPr>
      <w:r>
        <w:rPr>
          <w:rStyle w:val="8"/>
          <w:rFonts w:ascii="仿宋" w:hAnsi="仿宋" w:eastAsia="仿宋"/>
          <w:b/>
          <w:kern w:val="0"/>
          <w:sz w:val="28"/>
          <w:szCs w:val="28"/>
        </w:rPr>
        <w:t>投标单位名称：</w:t>
      </w:r>
    </w:p>
    <w:p>
      <w:pPr>
        <w:ind w:firstLine="570"/>
        <w:rPr>
          <w:rStyle w:val="8"/>
          <w:rFonts w:ascii="仿宋" w:hAnsi="仿宋" w:eastAsia="仿宋"/>
          <w:b/>
          <w:kern w:val="0"/>
          <w:sz w:val="28"/>
          <w:szCs w:val="28"/>
        </w:rPr>
      </w:pPr>
      <w:r>
        <w:rPr>
          <w:rStyle w:val="8"/>
          <w:rFonts w:ascii="仿宋" w:hAnsi="仿宋" w:eastAsia="仿宋"/>
          <w:b/>
          <w:kern w:val="0"/>
          <w:sz w:val="28"/>
          <w:szCs w:val="28"/>
        </w:rPr>
        <w:t>投标人电话及联系人：</w:t>
      </w:r>
    </w:p>
    <w:p>
      <w:pPr>
        <w:rPr>
          <w:rStyle w:val="8"/>
          <w:rFonts w:ascii="仿宋" w:hAnsi="仿宋" w:eastAsia="仿宋"/>
          <w:kern w:val="0"/>
          <w:sz w:val="28"/>
          <w:szCs w:val="28"/>
        </w:rPr>
      </w:pPr>
      <w:r>
        <w:rPr>
          <w:rStyle w:val="8"/>
          <w:rFonts w:ascii="仿宋" w:hAnsi="仿宋" w:eastAsia="仿宋"/>
          <w:kern w:val="0"/>
          <w:sz w:val="28"/>
          <w:szCs w:val="28"/>
        </w:rPr>
        <w:t>3、投标细则</w:t>
      </w:r>
    </w:p>
    <w:p>
      <w:pPr>
        <w:rPr>
          <w:rStyle w:val="8"/>
          <w:rFonts w:ascii="仿宋" w:hAnsi="仿宋" w:eastAsia="仿宋"/>
          <w:kern w:val="0"/>
          <w:sz w:val="28"/>
          <w:szCs w:val="28"/>
        </w:rPr>
      </w:pPr>
      <w:r>
        <w:rPr>
          <w:rStyle w:val="8"/>
          <w:rFonts w:ascii="仿宋" w:hAnsi="仿宋" w:eastAsia="仿宋"/>
          <w:kern w:val="0"/>
          <w:sz w:val="28"/>
          <w:szCs w:val="28"/>
        </w:rPr>
        <w:t>3.1. 投标人应仔细阅读投标文件的所有内容，并按投标文件的规定及附件要求的内容和格式，提交完整的投标文件。</w:t>
      </w:r>
    </w:p>
    <w:p>
      <w:pPr>
        <w:rPr>
          <w:rStyle w:val="8"/>
          <w:rFonts w:ascii="仿宋" w:hAnsi="仿宋" w:eastAsia="仿宋"/>
          <w:kern w:val="0"/>
          <w:sz w:val="28"/>
          <w:szCs w:val="28"/>
        </w:rPr>
      </w:pPr>
      <w:r>
        <w:rPr>
          <w:rStyle w:val="8"/>
          <w:rFonts w:ascii="仿宋" w:hAnsi="仿宋" w:eastAsia="仿宋"/>
          <w:kern w:val="0"/>
          <w:sz w:val="28"/>
          <w:szCs w:val="28"/>
        </w:rPr>
        <w:t>3.2. 投标文件的计量单位应使用常用单位。</w:t>
      </w:r>
    </w:p>
    <w:p>
      <w:pPr>
        <w:rPr>
          <w:rStyle w:val="8"/>
          <w:rFonts w:ascii="仿宋" w:hAnsi="仿宋" w:eastAsia="仿宋"/>
          <w:kern w:val="0"/>
          <w:sz w:val="28"/>
          <w:szCs w:val="28"/>
        </w:rPr>
      </w:pPr>
      <w:r>
        <w:rPr>
          <w:rStyle w:val="8"/>
          <w:rFonts w:ascii="仿宋" w:hAnsi="仿宋" w:eastAsia="仿宋"/>
          <w:kern w:val="0"/>
          <w:sz w:val="28"/>
          <w:szCs w:val="28"/>
        </w:rPr>
        <w:t>3.3. 招标人不接受电话、传真、邮寄投标。</w:t>
      </w:r>
    </w:p>
    <w:p>
      <w:pPr>
        <w:rPr>
          <w:rStyle w:val="8"/>
          <w:rFonts w:ascii="仿宋" w:hAnsi="仿宋" w:eastAsia="仿宋"/>
          <w:kern w:val="0"/>
          <w:sz w:val="28"/>
          <w:szCs w:val="28"/>
        </w:rPr>
      </w:pPr>
      <w:r>
        <w:rPr>
          <w:rStyle w:val="8"/>
          <w:rFonts w:ascii="仿宋" w:hAnsi="仿宋" w:eastAsia="仿宋"/>
          <w:kern w:val="0"/>
          <w:sz w:val="28"/>
          <w:szCs w:val="28"/>
        </w:rPr>
        <w:t>3.4.招标人只接受一个最具竞争性的报价，所有的投标价应是含税价格。</w:t>
      </w:r>
    </w:p>
    <w:p>
      <w:pPr>
        <w:rPr>
          <w:rStyle w:val="8"/>
          <w:rFonts w:ascii="仿宋" w:hAnsi="仿宋" w:eastAsia="仿宋"/>
          <w:kern w:val="0"/>
          <w:sz w:val="28"/>
          <w:szCs w:val="28"/>
        </w:rPr>
      </w:pPr>
      <w:r>
        <w:rPr>
          <w:rStyle w:val="8"/>
          <w:rFonts w:ascii="仿宋" w:hAnsi="仿宋" w:eastAsia="仿宋"/>
          <w:kern w:val="0"/>
          <w:sz w:val="28"/>
          <w:szCs w:val="28"/>
        </w:rPr>
        <w:t>3.5. 无效标书的认定：</w:t>
      </w:r>
    </w:p>
    <w:p>
      <w:pPr>
        <w:rPr>
          <w:rStyle w:val="8"/>
          <w:rFonts w:ascii="仿宋" w:hAnsi="仿宋" w:eastAsia="仿宋"/>
          <w:kern w:val="0"/>
          <w:sz w:val="28"/>
          <w:szCs w:val="28"/>
        </w:rPr>
      </w:pPr>
      <w:r>
        <w:rPr>
          <w:rStyle w:val="8"/>
          <w:rFonts w:ascii="仿宋" w:hAnsi="仿宋" w:eastAsia="仿宋"/>
          <w:kern w:val="0"/>
          <w:sz w:val="28"/>
          <w:szCs w:val="28"/>
        </w:rPr>
        <w:t xml:space="preserve">     投标文件出现（但不限于）下列情况之一将被认定为无效标书：</w:t>
      </w:r>
    </w:p>
    <w:p>
      <w:pPr>
        <w:ind w:left="1710" w:hanging="720"/>
        <w:rPr>
          <w:rStyle w:val="8"/>
          <w:rFonts w:ascii="仿宋" w:hAnsi="仿宋" w:eastAsia="仿宋"/>
          <w:kern w:val="0"/>
          <w:sz w:val="28"/>
          <w:szCs w:val="28"/>
        </w:rPr>
      </w:pPr>
      <w:r>
        <w:rPr>
          <w:rStyle w:val="8"/>
          <w:rFonts w:ascii="仿宋" w:hAnsi="仿宋" w:eastAsia="仿宋"/>
          <w:kern w:val="0"/>
          <w:sz w:val="28"/>
          <w:szCs w:val="28"/>
        </w:rPr>
        <w:t>（1） 资格证明文件未达到要求的。</w:t>
      </w:r>
    </w:p>
    <w:p>
      <w:pPr>
        <w:ind w:left="1710" w:hanging="720"/>
        <w:rPr>
          <w:rStyle w:val="8"/>
          <w:rFonts w:ascii="仿宋" w:hAnsi="仿宋" w:eastAsia="仿宋"/>
          <w:kern w:val="0"/>
          <w:sz w:val="28"/>
          <w:szCs w:val="28"/>
        </w:rPr>
      </w:pPr>
      <w:r>
        <w:rPr>
          <w:rStyle w:val="8"/>
          <w:rFonts w:ascii="仿宋" w:hAnsi="仿宋" w:eastAsia="仿宋"/>
          <w:kern w:val="0"/>
          <w:sz w:val="28"/>
          <w:szCs w:val="28"/>
        </w:rPr>
        <w:t>（2） 未按标书规定时间投标的。</w:t>
      </w:r>
    </w:p>
    <w:p>
      <w:pPr>
        <w:ind w:left="1710" w:hanging="720"/>
        <w:rPr>
          <w:rStyle w:val="8"/>
          <w:rFonts w:ascii="仿宋" w:hAnsi="仿宋" w:eastAsia="仿宋"/>
          <w:kern w:val="0"/>
          <w:sz w:val="28"/>
          <w:szCs w:val="28"/>
        </w:rPr>
      </w:pPr>
      <w:r>
        <w:rPr>
          <w:rStyle w:val="8"/>
          <w:rFonts w:ascii="仿宋" w:hAnsi="仿宋" w:eastAsia="仿宋"/>
          <w:kern w:val="0"/>
          <w:sz w:val="28"/>
          <w:szCs w:val="28"/>
        </w:rPr>
        <w:t>（3）中投标价格填写不全的。</w:t>
      </w:r>
    </w:p>
    <w:p>
      <w:pPr>
        <w:ind w:left="1710" w:hanging="720"/>
        <w:rPr>
          <w:rStyle w:val="8"/>
          <w:rFonts w:ascii="仿宋" w:hAnsi="仿宋" w:eastAsia="仿宋"/>
          <w:kern w:val="0"/>
          <w:sz w:val="28"/>
          <w:szCs w:val="28"/>
        </w:rPr>
      </w:pPr>
      <w:r>
        <w:rPr>
          <w:rStyle w:val="8"/>
          <w:rFonts w:ascii="仿宋" w:hAnsi="仿宋" w:eastAsia="仿宋"/>
          <w:kern w:val="0"/>
          <w:sz w:val="28"/>
          <w:szCs w:val="28"/>
        </w:rPr>
        <w:t>（4） 有损害招标人和社会公众利益的。</w:t>
      </w:r>
    </w:p>
    <w:p>
      <w:pPr>
        <w:ind w:left="1710" w:hanging="720"/>
        <w:rPr>
          <w:rStyle w:val="8"/>
          <w:rFonts w:ascii="仿宋" w:hAnsi="仿宋" w:eastAsia="仿宋"/>
          <w:kern w:val="0"/>
          <w:sz w:val="28"/>
          <w:szCs w:val="28"/>
        </w:rPr>
      </w:pPr>
      <w:r>
        <w:rPr>
          <w:rStyle w:val="8"/>
          <w:rFonts w:ascii="仿宋" w:hAnsi="仿宋" w:eastAsia="仿宋"/>
          <w:kern w:val="0"/>
          <w:sz w:val="28"/>
          <w:szCs w:val="28"/>
        </w:rPr>
        <w:t>（5） 其它未按招标文件要求投标的。</w:t>
      </w:r>
    </w:p>
    <w:p>
      <w:pPr>
        <w:rPr>
          <w:rStyle w:val="8"/>
          <w:rFonts w:ascii="仿宋" w:hAnsi="仿宋" w:eastAsia="仿宋"/>
          <w:kern w:val="0"/>
          <w:sz w:val="28"/>
          <w:szCs w:val="28"/>
        </w:rPr>
      </w:pPr>
      <w:r>
        <w:rPr>
          <w:rStyle w:val="8"/>
          <w:rFonts w:ascii="仿宋" w:hAnsi="仿宋" w:eastAsia="仿宋"/>
          <w:kern w:val="0"/>
          <w:sz w:val="28"/>
          <w:szCs w:val="28"/>
        </w:rPr>
        <w:t>3.</w:t>
      </w:r>
      <w:r>
        <w:rPr>
          <w:rStyle w:val="8"/>
          <w:rFonts w:hint="eastAsia" w:ascii="仿宋" w:hAnsi="仿宋" w:eastAsia="仿宋"/>
          <w:kern w:val="0"/>
          <w:sz w:val="28"/>
          <w:szCs w:val="28"/>
        </w:rPr>
        <w:t>6</w:t>
      </w:r>
      <w:r>
        <w:rPr>
          <w:rStyle w:val="8"/>
          <w:rFonts w:ascii="仿宋" w:hAnsi="仿宋" w:eastAsia="仿宋"/>
          <w:kern w:val="0"/>
          <w:sz w:val="28"/>
          <w:szCs w:val="28"/>
        </w:rPr>
        <w:t>. 合同将授予符合招标文件要求且对招标人最为有利的投标人，但招标人没有义务必须接受最低报价的投标。投标人应仔细阅读招标文件中的所有内容，并按招标文件中的规定，及附件要求的内容格式，提交完整的招标文件。</w:t>
      </w:r>
    </w:p>
    <w:p>
      <w:pPr>
        <w:rPr>
          <w:rStyle w:val="8"/>
          <w:rFonts w:ascii="仿宋" w:hAnsi="仿宋" w:eastAsia="仿宋"/>
          <w:kern w:val="0"/>
          <w:sz w:val="28"/>
          <w:szCs w:val="28"/>
        </w:rPr>
      </w:pPr>
      <w:r>
        <w:rPr>
          <w:rStyle w:val="8"/>
          <w:rFonts w:hint="eastAsia" w:ascii="仿宋" w:hAnsi="仿宋" w:eastAsia="仿宋"/>
          <w:kern w:val="0"/>
          <w:sz w:val="28"/>
          <w:szCs w:val="28"/>
        </w:rPr>
        <w:t>4</w:t>
      </w:r>
      <w:r>
        <w:rPr>
          <w:rStyle w:val="8"/>
          <w:rFonts w:ascii="仿宋" w:hAnsi="仿宋" w:eastAsia="仿宋"/>
          <w:kern w:val="0"/>
          <w:sz w:val="28"/>
          <w:szCs w:val="28"/>
        </w:rPr>
        <w:t>、评标方式：</w:t>
      </w:r>
    </w:p>
    <w:p>
      <w:pPr>
        <w:ind w:firstLine="560" w:firstLineChars="200"/>
        <w:rPr>
          <w:rStyle w:val="8"/>
          <w:rFonts w:ascii="仿宋" w:hAnsi="仿宋" w:eastAsia="仿宋"/>
          <w:sz w:val="28"/>
          <w:szCs w:val="28"/>
        </w:rPr>
      </w:pPr>
      <w:r>
        <w:rPr>
          <w:rStyle w:val="8"/>
          <w:rFonts w:ascii="仿宋" w:hAnsi="仿宋" w:eastAsia="仿宋"/>
          <w:sz w:val="28"/>
          <w:szCs w:val="28"/>
        </w:rPr>
        <w:t>（1）本办法依据《中华人民共和国招标投标法》、中国黄金集团公司招标投标管理办法制定。</w:t>
      </w:r>
    </w:p>
    <w:p>
      <w:pPr>
        <w:ind w:firstLine="560" w:firstLineChars="200"/>
        <w:rPr>
          <w:rStyle w:val="8"/>
          <w:rFonts w:ascii="仿宋" w:hAnsi="仿宋" w:eastAsia="仿宋"/>
          <w:sz w:val="28"/>
          <w:szCs w:val="28"/>
        </w:rPr>
      </w:pPr>
      <w:r>
        <w:rPr>
          <w:rStyle w:val="8"/>
          <w:rFonts w:ascii="仿宋" w:hAnsi="仿宋" w:eastAsia="仿宋"/>
          <w:sz w:val="28"/>
          <w:szCs w:val="28"/>
        </w:rPr>
        <w:t>（2）评标工作由招标人依法组建的评标委员会负责。评标委员会由招标人的代表组成，人数为</w:t>
      </w:r>
      <w:r>
        <w:rPr>
          <w:rStyle w:val="8"/>
          <w:rFonts w:ascii="仿宋" w:hAnsi="仿宋" w:eastAsia="仿宋"/>
          <w:sz w:val="28"/>
          <w:szCs w:val="28"/>
          <w:u w:val="single"/>
        </w:rPr>
        <w:t>5</w:t>
      </w:r>
      <w:r>
        <w:rPr>
          <w:rStyle w:val="8"/>
          <w:rFonts w:ascii="仿宋" w:hAnsi="仿宋" w:eastAsia="仿宋"/>
          <w:sz w:val="28"/>
          <w:szCs w:val="28"/>
        </w:rPr>
        <w:t>人。</w:t>
      </w:r>
    </w:p>
    <w:p>
      <w:pPr>
        <w:ind w:firstLine="560" w:firstLineChars="200"/>
        <w:rPr>
          <w:rStyle w:val="8"/>
          <w:rFonts w:ascii="仿宋" w:hAnsi="仿宋" w:eastAsia="仿宋"/>
          <w:sz w:val="28"/>
          <w:szCs w:val="28"/>
        </w:rPr>
      </w:pPr>
      <w:r>
        <w:rPr>
          <w:rStyle w:val="8"/>
          <w:rFonts w:ascii="仿宋" w:hAnsi="仿宋" w:eastAsia="仿宋"/>
          <w:sz w:val="28"/>
          <w:szCs w:val="28"/>
        </w:rPr>
        <w:t>（3）本办法以公平、公正、科学、择优为原则，采用最低价评标法，按价格从低至高排列出各投标人的名次，并确定中标候选人。</w:t>
      </w:r>
    </w:p>
    <w:p>
      <w:pPr>
        <w:ind w:firstLine="560" w:firstLineChars="200"/>
        <w:rPr>
          <w:rStyle w:val="8"/>
          <w:rFonts w:ascii="仿宋" w:hAnsi="仿宋" w:eastAsia="仿宋"/>
          <w:sz w:val="28"/>
          <w:szCs w:val="28"/>
        </w:rPr>
      </w:pPr>
      <w:r>
        <w:rPr>
          <w:rStyle w:val="8"/>
          <w:rFonts w:ascii="仿宋" w:hAnsi="仿宋" w:eastAsia="仿宋"/>
          <w:sz w:val="28"/>
          <w:szCs w:val="28"/>
        </w:rPr>
        <w:t>（4）本次评标的全过程将由公司纪检部门负责监督。</w:t>
      </w:r>
    </w:p>
    <w:p>
      <w:pPr>
        <w:ind w:firstLine="560" w:firstLineChars="200"/>
        <w:rPr>
          <w:rStyle w:val="8"/>
          <w:rFonts w:ascii="仿宋" w:hAnsi="仿宋" w:eastAsia="仿宋" w:cs="仿宋"/>
          <w:bCs/>
          <w:color w:val="000000"/>
          <w:sz w:val="28"/>
          <w:szCs w:val="32"/>
        </w:rPr>
      </w:pPr>
      <w:r>
        <w:rPr>
          <w:rStyle w:val="8"/>
          <w:rFonts w:ascii="仿宋" w:hAnsi="仿宋" w:eastAsia="仿宋" w:cs="仿宋"/>
          <w:bCs/>
          <w:color w:val="000000"/>
          <w:sz w:val="28"/>
          <w:szCs w:val="32"/>
        </w:rPr>
        <w:t>（5）对投标人标书报价，采取当众开标方式。对投标报价采取暗投方式，由唱标人和投标人代表当场共同宣布投标人投标报价。</w:t>
      </w:r>
    </w:p>
    <w:p>
      <w:pPr>
        <w:spacing w:line="500" w:lineRule="atLeast"/>
        <w:rPr>
          <w:rStyle w:val="8"/>
          <w:rFonts w:ascii="仿宋" w:hAnsi="仿宋" w:eastAsia="仿宋"/>
          <w:kern w:val="0"/>
          <w:sz w:val="28"/>
          <w:szCs w:val="28"/>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ind w:firstLine="3654" w:firstLineChars="1300"/>
        <w:rPr>
          <w:rStyle w:val="8"/>
          <w:rFonts w:ascii="仿宋" w:hAnsi="仿宋" w:eastAsia="仿宋"/>
          <w:b/>
          <w:kern w:val="0"/>
          <w:szCs w:val="21"/>
        </w:rPr>
      </w:pPr>
      <w:r>
        <w:rPr>
          <w:rStyle w:val="8"/>
          <w:rFonts w:ascii="仿宋" w:hAnsi="仿宋" w:eastAsia="仿宋"/>
          <w:b/>
          <w:kern w:val="0"/>
          <w:sz w:val="28"/>
          <w:szCs w:val="28"/>
        </w:rPr>
        <w:t>投标函</w:t>
      </w:r>
    </w:p>
    <w:p>
      <w:pPr>
        <w:spacing w:line="360" w:lineRule="auto"/>
        <w:ind w:firstLine="420" w:firstLineChars="200"/>
        <w:jc w:val="left"/>
        <w:rPr>
          <w:rStyle w:val="8"/>
          <w:rFonts w:ascii="仿宋" w:hAnsi="仿宋" w:eastAsia="仿宋" w:cs="仿宋"/>
          <w:b/>
          <w:bCs/>
          <w:kern w:val="0"/>
          <w:sz w:val="24"/>
        </w:rPr>
      </w:pPr>
      <w:r>
        <w:rPr>
          <w:rStyle w:val="8"/>
          <w:rFonts w:ascii="仿宋" w:hAnsi="仿宋" w:eastAsia="仿宋"/>
          <w:kern w:val="0"/>
          <w:szCs w:val="21"/>
        </w:rPr>
        <w:t>致：</w:t>
      </w:r>
      <w:r>
        <w:rPr>
          <w:rStyle w:val="8"/>
          <w:rFonts w:ascii="仿宋" w:hAnsi="仿宋" w:eastAsia="仿宋" w:cs="仿宋"/>
          <w:b/>
          <w:bCs/>
          <w:kern w:val="0"/>
          <w:sz w:val="24"/>
        </w:rPr>
        <w:t>辽宁天利金业有限责任公司</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我方确认收到贵方提供</w:t>
      </w:r>
      <w:r>
        <w:rPr>
          <w:rStyle w:val="8"/>
          <w:rFonts w:hint="eastAsia" w:ascii="仿宋" w:hAnsi="仿宋" w:eastAsia="仿宋"/>
          <w:kern w:val="0"/>
          <w:szCs w:val="21"/>
          <w:lang w:eastAsia="zh-CN"/>
        </w:rPr>
        <w:t>矩形槽制作安装</w:t>
      </w:r>
      <w:r>
        <w:rPr>
          <w:rStyle w:val="8"/>
          <w:rFonts w:hint="eastAsia" w:ascii="仿宋" w:hAnsi="仿宋" w:eastAsia="仿宋"/>
          <w:kern w:val="0"/>
          <w:szCs w:val="21"/>
        </w:rPr>
        <w:t>工程招标</w:t>
      </w:r>
      <w:r>
        <w:rPr>
          <w:rStyle w:val="8"/>
          <w:rFonts w:ascii="仿宋" w:hAnsi="仿宋" w:eastAsia="仿宋"/>
          <w:kern w:val="0"/>
          <w:szCs w:val="21"/>
        </w:rPr>
        <w:t>文件的全部内容，我方：</w:t>
      </w:r>
      <w:r>
        <w:rPr>
          <w:rStyle w:val="8"/>
          <w:rFonts w:hint="eastAsia" w:ascii="仿宋" w:hAnsi="仿宋" w:eastAsia="仿宋"/>
          <w:kern w:val="0"/>
          <w:szCs w:val="21"/>
        </w:rPr>
        <w:t>****</w:t>
      </w:r>
      <w:r>
        <w:rPr>
          <w:rStyle w:val="8"/>
          <w:rFonts w:ascii="仿宋" w:hAnsi="仿宋" w:eastAsia="仿宋"/>
          <w:kern w:val="0"/>
          <w:szCs w:val="21"/>
        </w:rPr>
        <w:t>作为投标者正式授权</w:t>
      </w:r>
      <w:r>
        <w:rPr>
          <w:rStyle w:val="8"/>
          <w:rFonts w:hint="eastAsia" w:ascii="仿宋" w:hAnsi="仿宋" w:eastAsia="仿宋"/>
          <w:kern w:val="0"/>
          <w:szCs w:val="21"/>
        </w:rPr>
        <w:t>***</w:t>
      </w:r>
      <w:r>
        <w:rPr>
          <w:rStyle w:val="8"/>
          <w:rFonts w:ascii="仿宋" w:hAnsi="仿宋" w:eastAsia="仿宋"/>
          <w:kern w:val="0"/>
          <w:szCs w:val="21"/>
        </w:rPr>
        <w:t>代表我方进行有关本投标的一切事宜。</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在此提交的投标文件，正本一份，投标文件包括如下等内容：</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一、 投标报价表</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二、 商务响应文件</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（一）  投标函；</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（二）  授权书；</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（三）  资格证明文件；</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（四）  按招标文件投标人须知的要求提供的投标文件格式的其它有关文件。</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三、 技术响应文件</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我方已完全明白招标文件的所有条款要求，并重申以下几点：</w:t>
      </w:r>
    </w:p>
    <w:p>
      <w:pPr>
        <w:numPr>
          <w:ilvl w:val="0"/>
          <w:numId w:val="2"/>
        </w:num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我方决定参加：招标编号为</w:t>
      </w:r>
      <w:r>
        <w:rPr>
          <w:rStyle w:val="8"/>
          <w:rFonts w:hint="eastAsia" w:ascii="仿宋" w:hAnsi="仿宋" w:eastAsia="仿宋"/>
          <w:b/>
          <w:color w:val="FF0000"/>
          <w:kern w:val="0"/>
          <w:sz w:val="28"/>
          <w:szCs w:val="28"/>
          <w:shd w:val="pct10" w:color="auto" w:fill="FFFFFF"/>
        </w:rPr>
        <w:t>*******</w:t>
      </w:r>
      <w:r>
        <w:rPr>
          <w:rStyle w:val="8"/>
          <w:rFonts w:ascii="仿宋" w:hAnsi="仿宋" w:eastAsia="仿宋"/>
          <w:kern w:val="0"/>
          <w:szCs w:val="21"/>
        </w:rPr>
        <w:t>号的投标；</w:t>
      </w:r>
    </w:p>
    <w:p>
      <w:pPr>
        <w:numPr>
          <w:ilvl w:val="0"/>
          <w:numId w:val="2"/>
        </w:num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 xml:space="preserve">本投标文件的有效期为开标日起的 </w:t>
      </w:r>
      <w:r>
        <w:rPr>
          <w:rStyle w:val="8"/>
          <w:rFonts w:ascii="仿宋" w:hAnsi="仿宋" w:eastAsia="仿宋"/>
          <w:kern w:val="0"/>
          <w:szCs w:val="21"/>
          <w:u w:val="single"/>
        </w:rPr>
        <w:t xml:space="preserve"> 1 </w:t>
      </w:r>
      <w:r>
        <w:rPr>
          <w:rStyle w:val="8"/>
          <w:rFonts w:ascii="仿宋" w:hAnsi="仿宋" w:eastAsia="仿宋"/>
          <w:kern w:val="0"/>
          <w:szCs w:val="21"/>
        </w:rPr>
        <w:t>天内有效，如中标，有效期将延至合同终止日为止；</w:t>
      </w:r>
    </w:p>
    <w:p>
      <w:pPr>
        <w:numPr>
          <w:ilvl w:val="0"/>
          <w:numId w:val="2"/>
        </w:num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我方已详细研究了招标文件的所有内容包括修改文件(如果有)和所有已提供的参考资料以及有关附件并完全明白, 我方放弃在此方面提出含糊意见或误解的一切权力。</w:t>
      </w:r>
    </w:p>
    <w:p>
      <w:pPr>
        <w:numPr>
          <w:ilvl w:val="0"/>
          <w:numId w:val="2"/>
        </w:num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我方同意按照贵方可能提出的要求而提供与投标有关的任何其它数据或信息</w:t>
      </w:r>
    </w:p>
    <w:p>
      <w:pPr>
        <w:numPr>
          <w:ilvl w:val="0"/>
          <w:numId w:val="2"/>
        </w:num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 xml:space="preserve"> 我方理解贵方不一定接受最高标价或任何贵方可能收到的投标。</w:t>
      </w:r>
    </w:p>
    <w:p>
      <w:pPr>
        <w:numPr>
          <w:ilvl w:val="0"/>
          <w:numId w:val="2"/>
        </w:num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 xml:space="preserve"> 我方如果中标，将保证履行招标文件以及招标文件修改文件中的全部责任和义务。</w:t>
      </w:r>
    </w:p>
    <w:p>
      <w:pPr>
        <w:numPr>
          <w:ilvl w:val="0"/>
          <w:numId w:val="2"/>
        </w:numPr>
        <w:spacing w:line="360" w:lineRule="auto"/>
        <w:ind w:firstLine="420" w:firstLineChars="200"/>
        <w:jc w:val="left"/>
        <w:rPr>
          <w:rStyle w:val="8"/>
          <w:rFonts w:ascii="仿宋" w:hAnsi="仿宋" w:eastAsia="仿宋"/>
          <w:kern w:val="0"/>
          <w:szCs w:val="21"/>
          <w:u w:val="single"/>
        </w:rPr>
      </w:pPr>
      <w:r>
        <w:rPr>
          <w:rStyle w:val="8"/>
          <w:rFonts w:ascii="仿宋" w:hAnsi="仿宋" w:eastAsia="仿宋"/>
          <w:kern w:val="0"/>
          <w:szCs w:val="21"/>
        </w:rPr>
        <w:t>所有与本招标有关的函件请发往下列地址:</w:t>
      </w:r>
    </w:p>
    <w:p>
      <w:pPr>
        <w:tabs>
          <w:tab w:val="left" w:pos="1033"/>
        </w:tabs>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地    址：</w:t>
      </w:r>
    </w:p>
    <w:p>
      <w:pPr>
        <w:tabs>
          <w:tab w:val="left" w:pos="1033"/>
        </w:tabs>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邮政编码：</w:t>
      </w:r>
    </w:p>
    <w:p>
      <w:pPr>
        <w:tabs>
          <w:tab w:val="left" w:pos="1033"/>
        </w:tabs>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电    话：</w:t>
      </w:r>
    </w:p>
    <w:p>
      <w:pPr>
        <w:tabs>
          <w:tab w:val="left" w:pos="1033"/>
        </w:tabs>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传    真：</w:t>
      </w:r>
    </w:p>
    <w:p>
      <w:pPr>
        <w:tabs>
          <w:tab w:val="left" w:pos="1033"/>
        </w:tabs>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代表姓名：</w:t>
      </w:r>
      <w:r>
        <w:rPr>
          <w:rStyle w:val="8"/>
          <w:rFonts w:hint="eastAsia" w:ascii="仿宋" w:hAnsi="仿宋" w:eastAsia="仿宋"/>
          <w:kern w:val="0"/>
          <w:szCs w:val="21"/>
        </w:rPr>
        <w:t xml:space="preserve">                                  </w:t>
      </w:r>
    </w:p>
    <w:p>
      <w:pPr>
        <w:tabs>
          <w:tab w:val="left" w:pos="1033"/>
        </w:tabs>
        <w:spacing w:line="360" w:lineRule="auto"/>
        <w:jc w:val="left"/>
        <w:rPr>
          <w:rStyle w:val="8"/>
          <w:rFonts w:ascii="仿宋" w:hAnsi="仿宋" w:eastAsia="仿宋"/>
          <w:kern w:val="0"/>
          <w:szCs w:val="21"/>
        </w:rPr>
      </w:pPr>
      <w:r>
        <w:rPr>
          <w:rStyle w:val="8"/>
          <w:rFonts w:ascii="仿宋" w:hAnsi="仿宋" w:eastAsia="仿宋"/>
          <w:kern w:val="0"/>
          <w:szCs w:val="21"/>
        </w:rPr>
        <w:t xml:space="preserve">法人代表姓名（签名或盖章）：               </w:t>
      </w:r>
      <w:r>
        <w:rPr>
          <w:rStyle w:val="8"/>
          <w:rFonts w:hint="eastAsia" w:ascii="仿宋" w:hAnsi="仿宋" w:eastAsia="仿宋"/>
          <w:kern w:val="0"/>
          <w:szCs w:val="21"/>
        </w:rPr>
        <w:t xml:space="preserve">     </w:t>
      </w:r>
      <w:r>
        <w:rPr>
          <w:rStyle w:val="8"/>
          <w:rFonts w:ascii="仿宋" w:hAnsi="仿宋" w:eastAsia="仿宋"/>
          <w:kern w:val="0"/>
          <w:szCs w:val="21"/>
        </w:rPr>
        <w:t>投标人（加盖公章）：</w:t>
      </w:r>
    </w:p>
    <w:p>
      <w:pPr>
        <w:spacing w:line="400" w:lineRule="atLeast"/>
        <w:rPr>
          <w:rStyle w:val="8"/>
          <w:rFonts w:ascii="仿宋" w:hAnsi="仿宋" w:eastAsia="仿宋"/>
          <w:kern w:val="0"/>
          <w:szCs w:val="21"/>
        </w:rPr>
      </w:pPr>
      <w:r>
        <w:rPr>
          <w:rStyle w:val="8"/>
          <w:rFonts w:ascii="仿宋" w:hAnsi="仿宋" w:eastAsia="仿宋"/>
          <w:kern w:val="0"/>
          <w:szCs w:val="21"/>
        </w:rPr>
        <w:t xml:space="preserve"> </w:t>
      </w:r>
      <w:r>
        <w:rPr>
          <w:rStyle w:val="8"/>
          <w:rFonts w:hint="eastAsia" w:ascii="仿宋" w:hAnsi="仿宋" w:eastAsia="仿宋"/>
          <w:kern w:val="0"/>
          <w:szCs w:val="21"/>
        </w:rPr>
        <w:t xml:space="preserve">                                            </w:t>
      </w:r>
      <w:r>
        <w:rPr>
          <w:rStyle w:val="8"/>
          <w:rFonts w:ascii="仿宋" w:hAnsi="仿宋" w:eastAsia="仿宋"/>
          <w:kern w:val="0"/>
          <w:szCs w:val="21"/>
        </w:rPr>
        <w:t>日期：</w:t>
      </w:r>
      <w:r>
        <w:rPr>
          <w:rStyle w:val="8"/>
          <w:rFonts w:hint="eastAsia" w:ascii="仿宋" w:hAnsi="仿宋" w:eastAsia="仿宋"/>
          <w:kern w:val="0"/>
          <w:szCs w:val="21"/>
        </w:rPr>
        <w:t xml:space="preserve">     年    月    日</w:t>
      </w:r>
    </w:p>
    <w:p>
      <w:pPr>
        <w:spacing w:line="400" w:lineRule="atLeast"/>
        <w:jc w:val="center"/>
        <w:rPr>
          <w:rStyle w:val="8"/>
          <w:rFonts w:ascii="仿宋" w:hAnsi="仿宋" w:eastAsia="仿宋" w:cs="仿宋"/>
          <w:b/>
          <w:bCs/>
          <w:kern w:val="0"/>
          <w:sz w:val="32"/>
          <w:szCs w:val="32"/>
        </w:rPr>
      </w:pPr>
      <w:r>
        <w:rPr>
          <w:rStyle w:val="8"/>
          <w:rFonts w:ascii="仿宋" w:hAnsi="仿宋" w:eastAsia="仿宋" w:cs="仿宋"/>
          <w:b/>
          <w:bCs/>
          <w:kern w:val="0"/>
          <w:sz w:val="32"/>
          <w:szCs w:val="32"/>
        </w:rPr>
        <w:t>法定代表人授权书</w:t>
      </w:r>
    </w:p>
    <w:p>
      <w:pPr>
        <w:spacing w:line="400" w:lineRule="atLeast"/>
        <w:jc w:val="left"/>
        <w:rPr>
          <w:rStyle w:val="8"/>
          <w:rFonts w:ascii="仿宋" w:hAnsi="仿宋" w:eastAsia="仿宋" w:cs="仿宋"/>
          <w:b/>
          <w:bCs/>
          <w:kern w:val="0"/>
          <w:sz w:val="28"/>
          <w:szCs w:val="28"/>
        </w:rPr>
      </w:pPr>
      <w:r>
        <w:rPr>
          <w:rStyle w:val="8"/>
          <w:rFonts w:ascii="仿宋" w:hAnsi="仿宋" w:eastAsia="仿宋"/>
          <w:kern w:val="0"/>
          <w:szCs w:val="21"/>
        </w:rPr>
        <w:t>致：</w:t>
      </w:r>
      <w:r>
        <w:rPr>
          <w:rStyle w:val="8"/>
          <w:rFonts w:ascii="仿宋" w:hAnsi="仿宋" w:eastAsia="仿宋" w:cs="仿宋"/>
          <w:b/>
          <w:bCs/>
          <w:kern w:val="0"/>
          <w:sz w:val="28"/>
          <w:szCs w:val="28"/>
        </w:rPr>
        <w:t>辽宁省天利金业有限责任公司</w:t>
      </w:r>
    </w:p>
    <w:p>
      <w:pPr>
        <w:spacing w:line="360" w:lineRule="auto"/>
        <w:ind w:firstLine="540"/>
        <w:jc w:val="left"/>
        <w:rPr>
          <w:rStyle w:val="8"/>
          <w:rFonts w:ascii="仿宋" w:hAnsi="仿宋" w:eastAsia="仿宋"/>
          <w:kern w:val="0"/>
          <w:sz w:val="28"/>
          <w:szCs w:val="28"/>
        </w:rPr>
      </w:pPr>
      <w:r>
        <w:rPr>
          <w:rStyle w:val="8"/>
          <w:rFonts w:ascii="仿宋" w:hAnsi="仿宋" w:eastAsia="仿宋"/>
          <w:kern w:val="0"/>
          <w:sz w:val="28"/>
          <w:szCs w:val="28"/>
        </w:rPr>
        <w:t>本授权书声明：</w:t>
      </w:r>
      <w:r>
        <w:rPr>
          <w:rStyle w:val="8"/>
          <w:rFonts w:hint="eastAsia" w:ascii="仿宋" w:hAnsi="仿宋" w:eastAsia="仿宋"/>
          <w:kern w:val="0"/>
          <w:sz w:val="28"/>
          <w:szCs w:val="28"/>
        </w:rPr>
        <w:t>***</w:t>
      </w:r>
      <w:r>
        <w:rPr>
          <w:rStyle w:val="8"/>
          <w:rFonts w:ascii="仿宋" w:hAnsi="仿宋" w:eastAsia="仿宋"/>
          <w:kern w:val="0"/>
          <w:sz w:val="28"/>
          <w:szCs w:val="28"/>
        </w:rPr>
        <w:t>是（投标人名称）的法定代表人。</w:t>
      </w:r>
      <w:r>
        <w:rPr>
          <w:rStyle w:val="8"/>
          <w:rFonts w:hint="eastAsia" w:ascii="仿宋" w:hAnsi="仿宋" w:eastAsia="仿宋"/>
          <w:kern w:val="0"/>
          <w:sz w:val="28"/>
          <w:szCs w:val="28"/>
          <w:lang w:eastAsia="zh-CN"/>
        </w:rPr>
        <w:t>矩形槽制作安装</w:t>
      </w:r>
      <w:r>
        <w:rPr>
          <w:rStyle w:val="8"/>
          <w:rFonts w:hint="eastAsia" w:ascii="仿宋" w:hAnsi="仿宋" w:eastAsia="仿宋"/>
          <w:kern w:val="0"/>
          <w:sz w:val="28"/>
          <w:szCs w:val="28"/>
        </w:rPr>
        <w:t>工程招标</w:t>
      </w:r>
      <w:r>
        <w:rPr>
          <w:rStyle w:val="8"/>
          <w:rFonts w:ascii="仿宋" w:hAnsi="仿宋" w:eastAsia="仿宋"/>
          <w:kern w:val="0"/>
          <w:sz w:val="28"/>
          <w:szCs w:val="28"/>
        </w:rPr>
        <w:t>[招标编号为：</w:t>
      </w:r>
      <w:r>
        <w:rPr>
          <w:rStyle w:val="8"/>
          <w:rFonts w:hint="eastAsia" w:ascii="仿宋" w:hAnsi="仿宋" w:eastAsia="仿宋"/>
          <w:kern w:val="0"/>
          <w:sz w:val="28"/>
          <w:szCs w:val="28"/>
        </w:rPr>
        <w:t>****</w:t>
      </w:r>
      <w:r>
        <w:rPr>
          <w:rStyle w:val="8"/>
          <w:rFonts w:ascii="仿宋" w:hAnsi="仿宋" w:eastAsia="仿宋"/>
          <w:kern w:val="0"/>
          <w:sz w:val="28"/>
          <w:szCs w:val="28"/>
        </w:rPr>
        <w:t>]的投标和合同执行过程中，授权（姓名、职务）作为我公司的全权代理人，以我方的名义处理一切与之有关的事宜。</w:t>
      </w:r>
    </w:p>
    <w:p>
      <w:pPr>
        <w:spacing w:line="360" w:lineRule="auto"/>
        <w:jc w:val="left"/>
        <w:rPr>
          <w:rStyle w:val="8"/>
          <w:rFonts w:ascii="仿宋" w:hAnsi="仿宋" w:eastAsia="仿宋"/>
          <w:kern w:val="0"/>
          <w:sz w:val="28"/>
          <w:szCs w:val="28"/>
        </w:rPr>
      </w:pPr>
    </w:p>
    <w:p>
      <w:pPr>
        <w:spacing w:line="360" w:lineRule="auto"/>
        <w:ind w:firstLine="570"/>
        <w:rPr>
          <w:rStyle w:val="8"/>
          <w:rFonts w:ascii="仿宋" w:hAnsi="仿宋" w:eastAsia="仿宋"/>
          <w:kern w:val="0"/>
          <w:sz w:val="28"/>
          <w:szCs w:val="28"/>
        </w:rPr>
      </w:pPr>
      <w:r>
        <w:rPr>
          <w:rStyle w:val="8"/>
          <w:rFonts w:ascii="仿宋" w:hAnsi="仿宋" w:eastAsia="仿宋"/>
          <w:kern w:val="0"/>
          <w:sz w:val="28"/>
          <w:szCs w:val="28"/>
        </w:rPr>
        <w:t>本授权书于</w:t>
      </w:r>
      <w:r>
        <w:rPr>
          <w:rStyle w:val="8"/>
          <w:rFonts w:hint="eastAsia" w:ascii="仿宋" w:hAnsi="仿宋" w:eastAsia="仿宋"/>
          <w:kern w:val="0"/>
          <w:sz w:val="28"/>
          <w:szCs w:val="28"/>
        </w:rPr>
        <w:t xml:space="preserve">   </w:t>
      </w:r>
      <w:r>
        <w:rPr>
          <w:rStyle w:val="8"/>
          <w:rFonts w:ascii="仿宋" w:hAnsi="仿宋" w:eastAsia="仿宋"/>
          <w:kern w:val="0"/>
          <w:sz w:val="28"/>
          <w:szCs w:val="28"/>
        </w:rPr>
        <w:t>年</w:t>
      </w:r>
      <w:r>
        <w:rPr>
          <w:rStyle w:val="8"/>
          <w:rFonts w:hint="eastAsia" w:ascii="仿宋" w:hAnsi="仿宋" w:eastAsia="仿宋"/>
          <w:kern w:val="0"/>
          <w:sz w:val="28"/>
          <w:szCs w:val="28"/>
        </w:rPr>
        <w:t xml:space="preserve">   </w:t>
      </w:r>
      <w:r>
        <w:rPr>
          <w:rStyle w:val="8"/>
          <w:rFonts w:ascii="仿宋" w:hAnsi="仿宋" w:eastAsia="仿宋"/>
          <w:kern w:val="0"/>
          <w:sz w:val="28"/>
          <w:szCs w:val="28"/>
        </w:rPr>
        <w:t>月</w:t>
      </w:r>
      <w:r>
        <w:rPr>
          <w:rStyle w:val="8"/>
          <w:rFonts w:hint="eastAsia" w:ascii="仿宋" w:hAnsi="仿宋" w:eastAsia="仿宋"/>
          <w:kern w:val="0"/>
          <w:sz w:val="28"/>
          <w:szCs w:val="28"/>
        </w:rPr>
        <w:t xml:space="preserve">   </w:t>
      </w:r>
      <w:r>
        <w:rPr>
          <w:rStyle w:val="8"/>
          <w:rFonts w:ascii="仿宋" w:hAnsi="仿宋" w:eastAsia="仿宋"/>
          <w:kern w:val="0"/>
          <w:sz w:val="28"/>
          <w:szCs w:val="28"/>
        </w:rPr>
        <w:t>日签字生效，特此声明。</w:t>
      </w:r>
    </w:p>
    <w:p>
      <w:pPr>
        <w:spacing w:line="400" w:lineRule="atLeast"/>
        <w:rPr>
          <w:rStyle w:val="8"/>
          <w:rFonts w:ascii="仿宋" w:hAnsi="仿宋" w:eastAsia="仿宋"/>
          <w:kern w:val="0"/>
          <w:szCs w:val="21"/>
        </w:rPr>
      </w:pPr>
      <w:r>
        <w:rPr>
          <w:rStyle w:val="8"/>
          <w:rFonts w:ascii="仿宋" w:hAnsi="仿宋" w:eastAsia="仿宋"/>
          <w:kern w:val="0"/>
          <w:szCs w:val="21"/>
        </w:rPr>
        <w:tab/>
      </w:r>
    </w:p>
    <w:p>
      <w:pPr>
        <w:spacing w:line="400" w:lineRule="atLeast"/>
        <w:rPr>
          <w:rStyle w:val="8"/>
          <w:rFonts w:ascii="仿宋" w:hAnsi="仿宋" w:eastAsia="仿宋"/>
          <w:kern w:val="0"/>
          <w:szCs w:val="21"/>
        </w:rPr>
      </w:pPr>
    </w:p>
    <w:p>
      <w:pPr>
        <w:spacing w:line="400" w:lineRule="atLeast"/>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 w:val="28"/>
          <w:szCs w:val="28"/>
        </w:rPr>
      </w:pPr>
      <w:r>
        <w:rPr>
          <w:rStyle w:val="8"/>
          <w:rFonts w:ascii="仿宋" w:hAnsi="仿宋" w:eastAsia="仿宋"/>
          <w:kern w:val="0"/>
          <w:sz w:val="28"/>
          <w:szCs w:val="28"/>
        </w:rPr>
        <w:t>投标人（公章）：</w:t>
      </w:r>
    </w:p>
    <w:p>
      <w:pPr>
        <w:spacing w:line="400" w:lineRule="atLeast"/>
        <w:rPr>
          <w:rStyle w:val="8"/>
          <w:rFonts w:ascii="仿宋" w:hAnsi="仿宋" w:eastAsia="仿宋"/>
          <w:kern w:val="0"/>
          <w:sz w:val="28"/>
          <w:szCs w:val="28"/>
        </w:rPr>
      </w:pPr>
    </w:p>
    <w:p>
      <w:pPr>
        <w:spacing w:line="400" w:lineRule="atLeast"/>
        <w:ind w:left="4599"/>
        <w:rPr>
          <w:rStyle w:val="8"/>
          <w:rFonts w:ascii="仿宋" w:hAnsi="仿宋" w:eastAsia="仿宋"/>
          <w:kern w:val="0"/>
          <w:sz w:val="28"/>
          <w:szCs w:val="28"/>
        </w:rPr>
      </w:pPr>
    </w:p>
    <w:p>
      <w:pPr>
        <w:spacing w:line="400" w:lineRule="atLeast"/>
        <w:ind w:left="4599"/>
        <w:rPr>
          <w:rStyle w:val="8"/>
          <w:rFonts w:ascii="仿宋" w:hAnsi="仿宋" w:eastAsia="仿宋"/>
          <w:kern w:val="0"/>
          <w:sz w:val="28"/>
          <w:szCs w:val="28"/>
        </w:rPr>
      </w:pPr>
      <w:r>
        <w:rPr>
          <w:rStyle w:val="8"/>
          <w:rFonts w:ascii="仿宋" w:hAnsi="仿宋" w:eastAsia="仿宋"/>
          <w:kern w:val="0"/>
          <w:sz w:val="28"/>
          <w:szCs w:val="28"/>
        </w:rPr>
        <w:t>法定代表人（签字或盖章）：</w:t>
      </w:r>
    </w:p>
    <w:p>
      <w:pPr>
        <w:spacing w:line="400" w:lineRule="atLeast"/>
        <w:ind w:left="4599"/>
        <w:rPr>
          <w:rStyle w:val="8"/>
          <w:rFonts w:ascii="仿宋" w:hAnsi="仿宋" w:eastAsia="仿宋"/>
          <w:kern w:val="0"/>
          <w:sz w:val="28"/>
          <w:szCs w:val="28"/>
        </w:rPr>
      </w:pPr>
    </w:p>
    <w:p>
      <w:pPr>
        <w:spacing w:line="400" w:lineRule="atLeast"/>
        <w:rPr>
          <w:rStyle w:val="8"/>
          <w:rFonts w:ascii="仿宋" w:hAnsi="仿宋" w:eastAsia="仿宋"/>
          <w:kern w:val="0"/>
          <w:sz w:val="28"/>
          <w:szCs w:val="28"/>
        </w:rPr>
      </w:pPr>
    </w:p>
    <w:p>
      <w:pPr>
        <w:spacing w:line="400" w:lineRule="atLeast"/>
        <w:ind w:firstLine="4640" w:firstLineChars="1450"/>
        <w:rPr>
          <w:rStyle w:val="8"/>
          <w:rFonts w:ascii="仿宋" w:hAnsi="仿宋" w:eastAsia="仿宋"/>
          <w:kern w:val="0"/>
          <w:sz w:val="28"/>
          <w:szCs w:val="28"/>
        </w:rPr>
      </w:pPr>
      <w:r>
        <w:rPr>
          <w:rStyle w:val="8"/>
          <w:rFonts w:ascii="仿宋" w:hAnsi="仿宋" w:eastAsia="仿宋"/>
          <w:spacing w:val="20"/>
          <w:kern w:val="0"/>
          <w:sz w:val="28"/>
          <w:szCs w:val="28"/>
        </w:rPr>
        <w:t>被授权人（签字或盖章）</w:t>
      </w:r>
      <w:r>
        <w:rPr>
          <w:rStyle w:val="8"/>
          <w:rFonts w:ascii="仿宋" w:hAnsi="仿宋" w:eastAsia="仿宋"/>
          <w:kern w:val="0"/>
          <w:sz w:val="28"/>
          <w:szCs w:val="28"/>
        </w:rPr>
        <w:t>：</w:t>
      </w:r>
    </w:p>
    <w:p>
      <w:pPr>
        <w:spacing w:line="400" w:lineRule="atLeast"/>
        <w:ind w:firstLine="3045" w:firstLineChars="1450"/>
        <w:rPr>
          <w:rStyle w:val="8"/>
          <w:rFonts w:ascii="仿宋" w:hAnsi="仿宋" w:eastAsia="仿宋"/>
          <w:kern w:val="0"/>
          <w:szCs w:val="21"/>
        </w:rPr>
      </w:pPr>
    </w:p>
    <w:p>
      <w:pPr>
        <w:spacing w:line="400" w:lineRule="atLeast"/>
        <w:jc w:val="center"/>
        <w:rPr>
          <w:rStyle w:val="8"/>
          <w:rFonts w:ascii="仿宋" w:hAnsi="仿宋" w:eastAsia="仿宋" w:cs="仿宋"/>
          <w:b/>
          <w:bCs/>
          <w:kern w:val="0"/>
          <w:sz w:val="32"/>
          <w:szCs w:val="32"/>
        </w:rPr>
      </w:pPr>
      <w:r>
        <w:rPr>
          <w:rStyle w:val="8"/>
          <w:rFonts w:ascii="仿宋" w:hAnsi="仿宋" w:eastAsia="仿宋" w:cs="仿宋"/>
          <w:b/>
          <w:bCs/>
          <w:kern w:val="0"/>
          <w:sz w:val="32"/>
          <w:szCs w:val="32"/>
        </w:rPr>
        <w:t>资格声明</w:t>
      </w:r>
    </w:p>
    <w:p>
      <w:pPr>
        <w:ind w:firstLine="560" w:firstLineChars="200"/>
        <w:jc w:val="left"/>
        <w:rPr>
          <w:rStyle w:val="8"/>
          <w:rFonts w:ascii="仿宋" w:hAnsi="仿宋" w:eastAsia="仿宋" w:cs="仿宋"/>
          <w:b/>
          <w:bCs/>
          <w:kern w:val="0"/>
          <w:sz w:val="28"/>
          <w:szCs w:val="28"/>
        </w:rPr>
      </w:pPr>
      <w:r>
        <w:rPr>
          <w:rStyle w:val="8"/>
          <w:rFonts w:ascii="仿宋" w:hAnsi="仿宋" w:eastAsia="仿宋"/>
          <w:kern w:val="0"/>
          <w:sz w:val="28"/>
          <w:szCs w:val="28"/>
        </w:rPr>
        <w:t>致</w:t>
      </w:r>
      <w:r>
        <w:rPr>
          <w:rStyle w:val="8"/>
          <w:rFonts w:ascii="仿宋" w:hAnsi="仿宋" w:eastAsia="仿宋"/>
          <w:kern w:val="0"/>
          <w:sz w:val="24"/>
        </w:rPr>
        <w:t>：</w:t>
      </w:r>
      <w:r>
        <w:rPr>
          <w:rStyle w:val="8"/>
          <w:rFonts w:ascii="仿宋" w:hAnsi="仿宋" w:eastAsia="仿宋" w:cs="仿宋"/>
          <w:b/>
          <w:bCs/>
          <w:kern w:val="0"/>
          <w:sz w:val="28"/>
          <w:szCs w:val="28"/>
        </w:rPr>
        <w:t>辽宁天利金业有限责任公司</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为响应你方组织的</w:t>
      </w:r>
      <w:r>
        <w:rPr>
          <w:rStyle w:val="8"/>
          <w:rFonts w:hint="eastAsia" w:ascii="仿宋" w:hAnsi="仿宋" w:eastAsia="仿宋"/>
          <w:kern w:val="0"/>
          <w:sz w:val="28"/>
          <w:szCs w:val="28"/>
          <w:lang w:eastAsia="zh-CN"/>
        </w:rPr>
        <w:t>矩形槽制作安装</w:t>
      </w:r>
      <w:r>
        <w:rPr>
          <w:rStyle w:val="8"/>
          <w:rFonts w:hint="eastAsia" w:ascii="仿宋" w:hAnsi="仿宋" w:eastAsia="仿宋"/>
          <w:kern w:val="0"/>
          <w:sz w:val="28"/>
          <w:szCs w:val="28"/>
        </w:rPr>
        <w:t>工程招标</w:t>
      </w:r>
      <w:r>
        <w:rPr>
          <w:rStyle w:val="8"/>
          <w:rFonts w:ascii="仿宋" w:hAnsi="仿宋" w:eastAsia="仿宋"/>
          <w:kern w:val="0"/>
          <w:sz w:val="28"/>
          <w:szCs w:val="28"/>
        </w:rPr>
        <w:t>招标[招标编号为：</w:t>
      </w:r>
      <w:r>
        <w:rPr>
          <w:rStyle w:val="8"/>
          <w:rFonts w:hint="eastAsia" w:ascii="仿宋" w:hAnsi="仿宋" w:eastAsia="仿宋"/>
          <w:b/>
          <w:kern w:val="0"/>
          <w:sz w:val="28"/>
          <w:szCs w:val="28"/>
          <w:shd w:val="pct10" w:color="auto" w:fill="FFFFFF"/>
        </w:rPr>
        <w:t>****</w:t>
      </w:r>
      <w:r>
        <w:rPr>
          <w:rStyle w:val="8"/>
          <w:rFonts w:ascii="仿宋" w:hAnsi="仿宋" w:eastAsia="仿宋"/>
          <w:kern w:val="0"/>
          <w:sz w:val="28"/>
          <w:szCs w:val="28"/>
        </w:rPr>
        <w:t>]，我方愿参与投标。</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我方作为运输公司愿意接受“</w:t>
      </w:r>
      <w:r>
        <w:rPr>
          <w:rStyle w:val="8"/>
          <w:rFonts w:hint="eastAsia" w:ascii="仿宋" w:hAnsi="仿宋" w:eastAsia="仿宋"/>
          <w:kern w:val="0"/>
          <w:sz w:val="28"/>
          <w:szCs w:val="28"/>
          <w:lang w:eastAsia="zh-CN"/>
        </w:rPr>
        <w:t>矩形槽制作安装</w:t>
      </w:r>
      <w:r>
        <w:rPr>
          <w:rStyle w:val="8"/>
          <w:rFonts w:ascii="仿宋" w:hAnsi="仿宋" w:eastAsia="仿宋"/>
          <w:kern w:val="0"/>
          <w:sz w:val="28"/>
          <w:szCs w:val="28"/>
        </w:rPr>
        <w:t>工程招标</w:t>
      </w:r>
      <w:r>
        <w:rPr>
          <w:rStyle w:val="8"/>
          <w:rFonts w:hint="eastAsia" w:ascii="仿宋" w:hAnsi="仿宋" w:eastAsia="仿宋"/>
          <w:kern w:val="0"/>
          <w:sz w:val="28"/>
          <w:szCs w:val="28"/>
        </w:rPr>
        <w:t>清单</w:t>
      </w:r>
      <w:r>
        <w:rPr>
          <w:rStyle w:val="8"/>
          <w:rFonts w:ascii="仿宋" w:hAnsi="仿宋" w:eastAsia="仿宋"/>
          <w:kern w:val="0"/>
          <w:sz w:val="28"/>
          <w:szCs w:val="28"/>
        </w:rPr>
        <w:t>”中的</w:t>
      </w:r>
      <w:r>
        <w:rPr>
          <w:rStyle w:val="8"/>
          <w:rFonts w:hint="eastAsia" w:ascii="仿宋" w:hAnsi="仿宋" w:eastAsia="仿宋"/>
          <w:kern w:val="0"/>
          <w:sz w:val="28"/>
          <w:szCs w:val="28"/>
        </w:rPr>
        <w:t>标的</w:t>
      </w:r>
      <w:r>
        <w:rPr>
          <w:rStyle w:val="8"/>
          <w:rFonts w:ascii="仿宋" w:hAnsi="仿宋" w:eastAsia="仿宋"/>
          <w:kern w:val="0"/>
          <w:sz w:val="28"/>
          <w:szCs w:val="28"/>
        </w:rPr>
        <w:t>，提交所有文件和全部说明是真实的和正确的。</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我方理解你方可能还要求提供更进一步的资格资料，并愿意应你方的要求提交。</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 xml:space="preserve">投标人（公章）： </w:t>
      </w:r>
      <w:r>
        <w:rPr>
          <w:rStyle w:val="8"/>
          <w:rFonts w:hint="eastAsia" w:ascii="仿宋" w:hAnsi="仿宋" w:eastAsia="仿宋"/>
          <w:kern w:val="0"/>
          <w:sz w:val="28"/>
          <w:szCs w:val="28"/>
        </w:rPr>
        <w:t xml:space="preserve">               法 定 地 址：</w:t>
      </w:r>
      <w:r>
        <w:rPr>
          <w:rStyle w:val="8"/>
          <w:rFonts w:ascii="仿宋" w:hAnsi="仿宋" w:eastAsia="仿宋"/>
          <w:kern w:val="0"/>
          <w:sz w:val="28"/>
          <w:szCs w:val="28"/>
        </w:rPr>
        <w:t xml:space="preserve"> </w:t>
      </w:r>
    </w:p>
    <w:p>
      <w:pPr>
        <w:ind w:left="561" w:leftChars="267"/>
        <w:jc w:val="left"/>
        <w:rPr>
          <w:rStyle w:val="8"/>
          <w:rFonts w:ascii="仿宋" w:hAnsi="仿宋" w:eastAsia="仿宋"/>
          <w:kern w:val="0"/>
          <w:sz w:val="28"/>
          <w:szCs w:val="28"/>
        </w:rPr>
      </w:pPr>
      <w:r>
        <w:rPr>
          <w:rStyle w:val="8"/>
          <w:rFonts w:ascii="仿宋" w:hAnsi="仿宋" w:eastAsia="仿宋"/>
          <w:kern w:val="0"/>
          <w:sz w:val="28"/>
          <w:szCs w:val="28"/>
        </w:rPr>
        <w:t>邮       编：</w:t>
      </w:r>
      <w:r>
        <w:rPr>
          <w:rStyle w:val="8"/>
          <w:rFonts w:hint="eastAsia" w:ascii="仿宋" w:hAnsi="仿宋" w:eastAsia="仿宋"/>
          <w:kern w:val="0"/>
          <w:sz w:val="28"/>
          <w:szCs w:val="28"/>
        </w:rPr>
        <w:t xml:space="preserve">                   </w:t>
      </w:r>
      <w:r>
        <w:rPr>
          <w:rStyle w:val="8"/>
          <w:rFonts w:ascii="仿宋" w:hAnsi="仿宋" w:eastAsia="仿宋"/>
          <w:kern w:val="0"/>
          <w:sz w:val="28"/>
          <w:szCs w:val="28"/>
        </w:rPr>
        <w:t>授权代表（签字或盖章）：                   电       话：</w:t>
      </w:r>
      <w:r>
        <w:rPr>
          <w:rStyle w:val="8"/>
          <w:rFonts w:hint="eastAsia" w:ascii="仿宋" w:hAnsi="仿宋" w:eastAsia="仿宋"/>
          <w:kern w:val="0"/>
          <w:sz w:val="28"/>
          <w:szCs w:val="28"/>
        </w:rPr>
        <w:t xml:space="preserve">                   </w:t>
      </w:r>
      <w:r>
        <w:rPr>
          <w:rStyle w:val="8"/>
          <w:rFonts w:ascii="仿宋" w:hAnsi="仿宋" w:eastAsia="仿宋"/>
          <w:kern w:val="0"/>
          <w:sz w:val="28"/>
          <w:szCs w:val="28"/>
        </w:rPr>
        <w:t>传       真：.</w:t>
      </w:r>
    </w:p>
    <w:p>
      <w:pPr>
        <w:ind w:firstLine="562" w:firstLineChars="200"/>
        <w:jc w:val="left"/>
        <w:rPr>
          <w:rStyle w:val="8"/>
          <w:rFonts w:ascii="仿宋" w:hAnsi="仿宋" w:eastAsia="仿宋" w:cs="仿宋"/>
          <w:b/>
          <w:bCs/>
          <w:kern w:val="36"/>
          <w:sz w:val="28"/>
          <w:szCs w:val="28"/>
        </w:rPr>
      </w:pPr>
      <w:r>
        <w:rPr>
          <w:rStyle w:val="8"/>
          <w:rFonts w:ascii="仿宋" w:hAnsi="仿宋" w:eastAsia="仿宋" w:cs="仿宋"/>
          <w:b/>
          <w:bCs/>
          <w:kern w:val="36"/>
          <w:sz w:val="28"/>
          <w:szCs w:val="28"/>
        </w:rPr>
        <w:t>资格证明文件</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 xml:space="preserve"> [说明]投标人应按照招标文件的要求做出全面的响应。其内容应包括但不限于以下各项：</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1.  《法人营业执照》及/或注册登记证书复印件（需加盖公章）；</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2.  《税务登记证》复印件（需加盖公章）；</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3.  《组织机构代码证》（需加盖公章）；</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4．  法定代表人授权委托书</w:t>
      </w:r>
    </w:p>
    <w:p>
      <w:pPr>
        <w:ind w:firstLine="562" w:firstLineChars="200"/>
        <w:jc w:val="left"/>
        <w:rPr>
          <w:rStyle w:val="8"/>
          <w:rFonts w:ascii="仿宋" w:hAnsi="仿宋" w:eastAsia="仿宋"/>
          <w:kern w:val="0"/>
          <w:sz w:val="28"/>
          <w:szCs w:val="28"/>
        </w:rPr>
      </w:pPr>
      <w:r>
        <w:rPr>
          <w:rStyle w:val="8"/>
          <w:rFonts w:hint="eastAsia" w:ascii="仿宋" w:hAnsi="仿宋" w:eastAsia="仿宋"/>
          <w:b/>
          <w:kern w:val="0"/>
          <w:sz w:val="28"/>
          <w:szCs w:val="28"/>
        </w:rPr>
        <w:t xml:space="preserve">5.   </w:t>
      </w:r>
      <w:r>
        <w:rPr>
          <w:rStyle w:val="8"/>
          <w:rFonts w:ascii="仿宋" w:hAnsi="仿宋" w:eastAsia="仿宋"/>
          <w:kern w:val="0"/>
          <w:sz w:val="28"/>
          <w:szCs w:val="28"/>
        </w:rPr>
        <w:t>相关经营资质证书</w:t>
      </w:r>
    </w:p>
    <w:p>
      <w:pPr>
        <w:ind w:firstLine="560" w:firstLineChars="200"/>
        <w:jc w:val="left"/>
        <w:rPr>
          <w:rStyle w:val="8"/>
          <w:rFonts w:ascii="仿宋" w:hAnsi="仿宋" w:eastAsia="仿宋"/>
          <w:kern w:val="0"/>
          <w:sz w:val="28"/>
          <w:szCs w:val="28"/>
        </w:rPr>
      </w:pP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注：以上证明文件均需加盖单位公章</w:t>
      </w:r>
    </w:p>
    <w:p>
      <w:pPr>
        <w:ind w:firstLine="560" w:firstLineChars="200"/>
        <w:jc w:val="left"/>
        <w:rPr>
          <w:rStyle w:val="8"/>
          <w:rFonts w:ascii="仿宋" w:hAnsi="仿宋" w:eastAsia="仿宋"/>
          <w:kern w:val="0"/>
          <w:sz w:val="28"/>
          <w:szCs w:val="28"/>
        </w:rPr>
      </w:pPr>
    </w:p>
    <w:p>
      <w:pPr>
        <w:spacing w:line="400" w:lineRule="exact"/>
        <w:ind w:firstLine="157" w:firstLineChars="49"/>
        <w:jc w:val="center"/>
        <w:rPr>
          <w:rStyle w:val="8"/>
          <w:rFonts w:ascii="仿宋" w:hAnsi="仿宋" w:eastAsia="仿宋"/>
          <w:b/>
          <w:sz w:val="32"/>
          <w:szCs w:val="32"/>
        </w:rPr>
      </w:pPr>
      <w:r>
        <w:rPr>
          <w:rStyle w:val="8"/>
          <w:rFonts w:ascii="仿宋" w:hAnsi="仿宋" w:eastAsia="仿宋"/>
          <w:b/>
          <w:sz w:val="32"/>
          <w:szCs w:val="32"/>
        </w:rPr>
        <w:t>法人代表资格证明书</w:t>
      </w:r>
    </w:p>
    <w:p>
      <w:pPr>
        <w:spacing w:line="400" w:lineRule="exact"/>
        <w:ind w:firstLine="118" w:firstLineChars="49"/>
        <w:jc w:val="center"/>
        <w:rPr>
          <w:rStyle w:val="8"/>
          <w:rFonts w:ascii="仿宋" w:hAnsi="仿宋" w:eastAsia="仿宋"/>
          <w:b/>
          <w:sz w:val="24"/>
        </w:rPr>
      </w:pPr>
    </w:p>
    <w:p>
      <w:pPr>
        <w:spacing w:line="400" w:lineRule="exact"/>
        <w:ind w:firstLine="117" w:firstLineChars="49"/>
        <w:jc w:val="center"/>
        <w:rPr>
          <w:rStyle w:val="8"/>
          <w:rFonts w:ascii="仿宋" w:hAnsi="仿宋" w:eastAsia="仿宋"/>
          <w:sz w:val="24"/>
        </w:rPr>
      </w:pPr>
    </w:p>
    <w:p>
      <w:pPr>
        <w:snapToGrid w:val="0"/>
        <w:spacing w:line="360" w:lineRule="auto"/>
        <w:ind w:firstLine="560" w:firstLineChars="200"/>
        <w:rPr>
          <w:rStyle w:val="8"/>
          <w:rFonts w:ascii="仿宋" w:hAnsi="仿宋" w:eastAsia="仿宋"/>
          <w:sz w:val="28"/>
          <w:szCs w:val="28"/>
        </w:rPr>
      </w:pPr>
      <w:r>
        <w:rPr>
          <w:rStyle w:val="8"/>
          <w:rFonts w:ascii="仿宋" w:hAnsi="仿宋" w:eastAsia="仿宋"/>
          <w:sz w:val="28"/>
          <w:szCs w:val="28"/>
        </w:rPr>
        <w:t>单位名称：</w:t>
      </w:r>
    </w:p>
    <w:p>
      <w:pPr>
        <w:snapToGrid w:val="0"/>
        <w:spacing w:line="360" w:lineRule="auto"/>
        <w:ind w:firstLine="560" w:firstLineChars="200"/>
        <w:rPr>
          <w:rStyle w:val="8"/>
          <w:rFonts w:ascii="仿宋" w:hAnsi="仿宋" w:eastAsia="仿宋"/>
          <w:sz w:val="28"/>
          <w:szCs w:val="28"/>
        </w:rPr>
      </w:pPr>
      <w:r>
        <w:rPr>
          <w:rStyle w:val="8"/>
          <w:rFonts w:ascii="仿宋" w:hAnsi="仿宋" w:eastAsia="仿宋"/>
          <w:sz w:val="28"/>
          <w:szCs w:val="28"/>
        </w:rPr>
        <w:t xml:space="preserve">地    址： </w:t>
      </w:r>
    </w:p>
    <w:p>
      <w:pPr>
        <w:snapToGrid w:val="0"/>
        <w:spacing w:line="360" w:lineRule="auto"/>
        <w:ind w:firstLine="560" w:firstLineChars="200"/>
        <w:rPr>
          <w:rStyle w:val="8"/>
          <w:rFonts w:ascii="仿宋" w:hAnsi="仿宋" w:eastAsia="仿宋"/>
          <w:sz w:val="28"/>
          <w:szCs w:val="28"/>
        </w:rPr>
      </w:pPr>
      <w:r>
        <w:rPr>
          <w:rStyle w:val="8"/>
          <w:rFonts w:ascii="仿宋" w:hAnsi="仿宋" w:eastAsia="仿宋"/>
          <w:sz w:val="28"/>
          <w:szCs w:val="28"/>
        </w:rPr>
        <w:t>姓名：</w:t>
      </w:r>
      <w:r>
        <w:rPr>
          <w:rStyle w:val="8"/>
          <w:rFonts w:hint="eastAsia" w:ascii="仿宋" w:hAnsi="仿宋" w:eastAsia="仿宋"/>
          <w:sz w:val="28"/>
          <w:szCs w:val="28"/>
        </w:rPr>
        <w:t xml:space="preserve">     </w:t>
      </w:r>
      <w:r>
        <w:rPr>
          <w:rStyle w:val="8"/>
          <w:rFonts w:ascii="仿宋" w:hAnsi="仿宋" w:eastAsia="仿宋"/>
          <w:sz w:val="28"/>
          <w:szCs w:val="28"/>
        </w:rPr>
        <w:t xml:space="preserve">  性别：</w:t>
      </w:r>
      <w:r>
        <w:rPr>
          <w:rStyle w:val="8"/>
          <w:rFonts w:hint="eastAsia" w:ascii="仿宋" w:hAnsi="仿宋" w:eastAsia="仿宋"/>
          <w:sz w:val="28"/>
          <w:szCs w:val="28"/>
        </w:rPr>
        <w:t xml:space="preserve">  </w:t>
      </w:r>
      <w:r>
        <w:rPr>
          <w:rStyle w:val="8"/>
          <w:rFonts w:ascii="仿宋" w:hAnsi="仿宋" w:eastAsia="仿宋"/>
          <w:sz w:val="28"/>
          <w:szCs w:val="28"/>
        </w:rPr>
        <w:t xml:space="preserve">年龄： </w:t>
      </w:r>
      <w:r>
        <w:rPr>
          <w:rStyle w:val="8"/>
          <w:rFonts w:hint="eastAsia" w:ascii="仿宋" w:hAnsi="仿宋" w:eastAsia="仿宋"/>
          <w:sz w:val="28"/>
          <w:szCs w:val="28"/>
        </w:rPr>
        <w:t xml:space="preserve">  </w:t>
      </w:r>
    </w:p>
    <w:p>
      <w:pPr>
        <w:snapToGrid w:val="0"/>
        <w:spacing w:line="360" w:lineRule="auto"/>
        <w:ind w:firstLine="560" w:firstLineChars="200"/>
        <w:rPr>
          <w:rStyle w:val="8"/>
          <w:rFonts w:ascii="仿宋" w:hAnsi="仿宋" w:eastAsia="仿宋"/>
          <w:sz w:val="28"/>
          <w:szCs w:val="28"/>
        </w:rPr>
      </w:pPr>
      <w:r>
        <w:rPr>
          <w:rStyle w:val="8"/>
          <w:rFonts w:ascii="仿宋" w:hAnsi="仿宋" w:eastAsia="仿宋"/>
          <w:sz w:val="28"/>
          <w:szCs w:val="28"/>
        </w:rPr>
        <w:t xml:space="preserve">职务： </w:t>
      </w:r>
    </w:p>
    <w:p>
      <w:pPr>
        <w:snapToGrid w:val="0"/>
        <w:spacing w:line="360" w:lineRule="auto"/>
        <w:ind w:firstLine="560" w:firstLineChars="200"/>
        <w:rPr>
          <w:rStyle w:val="8"/>
          <w:rFonts w:ascii="仿宋" w:hAnsi="仿宋" w:eastAsia="仿宋"/>
          <w:sz w:val="28"/>
          <w:szCs w:val="28"/>
        </w:rPr>
      </w:pPr>
      <w:r>
        <w:rPr>
          <w:rStyle w:val="8"/>
          <w:rFonts w:ascii="仿宋" w:hAnsi="仿宋" w:eastAsia="仿宋"/>
          <w:sz w:val="28"/>
          <w:szCs w:val="28"/>
        </w:rPr>
        <w:t>系</w:t>
      </w:r>
      <w:r>
        <w:rPr>
          <w:rStyle w:val="8"/>
          <w:rFonts w:hint="eastAsia" w:ascii="仿宋" w:hAnsi="仿宋" w:eastAsia="仿宋"/>
          <w:sz w:val="28"/>
          <w:szCs w:val="28"/>
        </w:rPr>
        <w:t>*******</w:t>
      </w:r>
      <w:r>
        <w:rPr>
          <w:rStyle w:val="8"/>
          <w:rFonts w:ascii="仿宋" w:hAnsi="仿宋" w:eastAsia="仿宋"/>
          <w:sz w:val="28"/>
          <w:szCs w:val="28"/>
        </w:rPr>
        <w:t>的法定代表人。现参与招标编号为</w:t>
      </w:r>
      <w:r>
        <w:rPr>
          <w:rStyle w:val="8"/>
          <w:rFonts w:hint="eastAsia" w:ascii="仿宋" w:hAnsi="仿宋" w:eastAsia="仿宋"/>
          <w:sz w:val="28"/>
          <w:szCs w:val="28"/>
          <w:shd w:val="pct10" w:color="auto" w:fill="FFFFFF"/>
        </w:rPr>
        <w:t>****</w:t>
      </w:r>
      <w:r>
        <w:rPr>
          <w:rStyle w:val="8"/>
          <w:rFonts w:ascii="仿宋" w:hAnsi="仿宋" w:eastAsia="仿宋"/>
          <w:sz w:val="28"/>
          <w:szCs w:val="28"/>
        </w:rPr>
        <w:t xml:space="preserve"> 的</w:t>
      </w:r>
      <w:r>
        <w:rPr>
          <w:rStyle w:val="8"/>
          <w:rFonts w:hint="eastAsia" w:ascii="仿宋" w:hAnsi="仿宋" w:eastAsia="仿宋"/>
          <w:kern w:val="0"/>
          <w:sz w:val="28"/>
          <w:szCs w:val="28"/>
          <w:lang w:eastAsia="zh-CN"/>
        </w:rPr>
        <w:t>矩形槽制作安装</w:t>
      </w:r>
      <w:r>
        <w:rPr>
          <w:rStyle w:val="8"/>
          <w:rFonts w:hint="eastAsia" w:ascii="仿宋" w:hAnsi="仿宋" w:eastAsia="仿宋"/>
          <w:sz w:val="28"/>
          <w:szCs w:val="28"/>
        </w:rPr>
        <w:t>工程</w:t>
      </w:r>
      <w:r>
        <w:rPr>
          <w:rStyle w:val="8"/>
          <w:rFonts w:ascii="仿宋" w:hAnsi="仿宋" w:eastAsia="仿宋"/>
          <w:sz w:val="28"/>
          <w:szCs w:val="28"/>
        </w:rPr>
        <w:t>投标，进行投标及合同谈判、签署合同和处理与之有关的一切事务。</w:t>
      </w:r>
    </w:p>
    <w:p>
      <w:pPr>
        <w:snapToGrid w:val="0"/>
        <w:spacing w:line="360" w:lineRule="auto"/>
        <w:rPr>
          <w:rStyle w:val="8"/>
          <w:rFonts w:ascii="仿宋" w:hAnsi="仿宋" w:eastAsia="仿宋"/>
          <w:sz w:val="28"/>
          <w:szCs w:val="28"/>
        </w:rPr>
      </w:pPr>
    </w:p>
    <w:p>
      <w:pPr>
        <w:snapToGrid w:val="0"/>
        <w:spacing w:line="360" w:lineRule="auto"/>
        <w:ind w:firstLine="560" w:firstLineChars="200"/>
        <w:rPr>
          <w:rStyle w:val="8"/>
          <w:rFonts w:ascii="仿宋" w:hAnsi="仿宋" w:eastAsia="仿宋"/>
          <w:sz w:val="28"/>
          <w:szCs w:val="28"/>
        </w:rPr>
      </w:pPr>
      <w:r>
        <w:rPr>
          <w:rStyle w:val="8"/>
          <w:rFonts w:ascii="仿宋" w:hAnsi="仿宋" w:eastAsia="仿宋"/>
          <w:sz w:val="28"/>
          <w:szCs w:val="28"/>
        </w:rPr>
        <w:t>特此证明。</w:t>
      </w:r>
    </w:p>
    <w:p>
      <w:pPr>
        <w:snapToGrid w:val="0"/>
        <w:spacing w:line="400" w:lineRule="exact"/>
        <w:rPr>
          <w:rStyle w:val="8"/>
          <w:rFonts w:ascii="仿宋" w:hAnsi="仿宋" w:eastAsia="仿宋"/>
          <w:sz w:val="28"/>
          <w:szCs w:val="28"/>
        </w:rPr>
      </w:pPr>
    </w:p>
    <w:p>
      <w:pPr>
        <w:snapToGrid w:val="0"/>
        <w:spacing w:line="400" w:lineRule="exact"/>
        <w:rPr>
          <w:rStyle w:val="8"/>
          <w:rFonts w:ascii="仿宋" w:hAnsi="仿宋" w:eastAsia="仿宋"/>
          <w:sz w:val="28"/>
          <w:szCs w:val="28"/>
        </w:rPr>
      </w:pPr>
    </w:p>
    <w:p>
      <w:pPr>
        <w:snapToGrid w:val="0"/>
        <w:spacing w:line="400" w:lineRule="exact"/>
        <w:rPr>
          <w:rStyle w:val="8"/>
          <w:rFonts w:ascii="仿宋" w:hAnsi="仿宋" w:eastAsia="仿宋"/>
          <w:sz w:val="28"/>
          <w:szCs w:val="28"/>
        </w:rPr>
      </w:pPr>
    </w:p>
    <w:p>
      <w:pPr>
        <w:snapToGrid w:val="0"/>
        <w:spacing w:line="400" w:lineRule="exact"/>
        <w:rPr>
          <w:rStyle w:val="8"/>
          <w:rFonts w:ascii="仿宋" w:hAnsi="仿宋" w:eastAsia="仿宋"/>
          <w:sz w:val="28"/>
          <w:szCs w:val="28"/>
        </w:rPr>
      </w:pPr>
    </w:p>
    <w:p>
      <w:pPr>
        <w:snapToGrid w:val="0"/>
        <w:spacing w:line="400" w:lineRule="exact"/>
        <w:ind w:firstLine="5600" w:firstLineChars="2000"/>
        <w:rPr>
          <w:rStyle w:val="8"/>
          <w:rFonts w:ascii="仿宋" w:hAnsi="仿宋" w:eastAsia="仿宋"/>
          <w:sz w:val="28"/>
          <w:szCs w:val="28"/>
        </w:rPr>
      </w:pPr>
      <w:r>
        <w:rPr>
          <w:rStyle w:val="8"/>
          <w:rFonts w:ascii="仿宋" w:hAnsi="仿宋" w:eastAsia="仿宋"/>
          <w:sz w:val="28"/>
          <w:szCs w:val="28"/>
        </w:rPr>
        <w:t>投标单位：（加盖</w:t>
      </w:r>
      <w:r>
        <w:rPr>
          <w:rStyle w:val="8"/>
          <w:rFonts w:hint="eastAsia" w:ascii="仿宋" w:hAnsi="仿宋" w:eastAsia="仿宋"/>
          <w:sz w:val="28"/>
          <w:szCs w:val="28"/>
        </w:rPr>
        <w:t>公章</w:t>
      </w:r>
      <w:r>
        <w:rPr>
          <w:rStyle w:val="8"/>
          <w:rFonts w:ascii="仿宋" w:hAnsi="仿宋" w:eastAsia="仿宋"/>
          <w:sz w:val="28"/>
          <w:szCs w:val="28"/>
        </w:rPr>
        <w:t xml:space="preserve">）                   </w:t>
      </w:r>
    </w:p>
    <w:p>
      <w:pPr>
        <w:snapToGrid w:val="0"/>
        <w:spacing w:line="400" w:lineRule="exact"/>
        <w:rPr>
          <w:rStyle w:val="8"/>
          <w:rFonts w:ascii="仿宋" w:hAnsi="仿宋" w:eastAsia="仿宋"/>
          <w:sz w:val="28"/>
          <w:szCs w:val="28"/>
        </w:rPr>
      </w:pPr>
    </w:p>
    <w:p>
      <w:pPr>
        <w:spacing w:line="400" w:lineRule="exact"/>
        <w:ind w:firstLine="5460" w:firstLineChars="1950"/>
        <w:rPr>
          <w:rStyle w:val="8"/>
          <w:rFonts w:ascii="仿宋" w:hAnsi="仿宋" w:eastAsia="仿宋"/>
          <w:sz w:val="28"/>
          <w:szCs w:val="28"/>
        </w:rPr>
      </w:pPr>
      <w:r>
        <w:rPr>
          <w:rStyle w:val="8"/>
          <w:rFonts w:ascii="仿宋" w:hAnsi="仿宋" w:eastAsia="仿宋"/>
          <w:sz w:val="28"/>
          <w:szCs w:val="28"/>
        </w:rPr>
        <w:t>日期：  年  月  日</w:t>
      </w:r>
    </w:p>
    <w:p>
      <w:pPr>
        <w:spacing w:line="400" w:lineRule="exact"/>
        <w:rPr>
          <w:rStyle w:val="8"/>
          <w:rFonts w:ascii="仿宋" w:hAnsi="仿宋" w:eastAsia="仿宋"/>
          <w:sz w:val="28"/>
          <w:szCs w:val="28"/>
        </w:rPr>
      </w:pPr>
    </w:p>
    <w:p>
      <w:pPr>
        <w:ind w:firstLine="560" w:firstLineChars="200"/>
        <w:jc w:val="left"/>
        <w:rPr>
          <w:rStyle w:val="8"/>
          <w:rFonts w:ascii="仿宋" w:hAnsi="仿宋" w:eastAsia="仿宋"/>
          <w:kern w:val="0"/>
          <w:sz w:val="28"/>
          <w:szCs w:val="28"/>
        </w:rPr>
      </w:pPr>
    </w:p>
    <w:p>
      <w:pPr>
        <w:ind w:firstLine="560" w:firstLineChars="200"/>
        <w:jc w:val="left"/>
        <w:rPr>
          <w:rStyle w:val="8"/>
          <w:rFonts w:ascii="仿宋" w:hAnsi="仿宋" w:eastAsia="仿宋"/>
          <w:kern w:val="0"/>
          <w:sz w:val="28"/>
          <w:szCs w:val="28"/>
        </w:rPr>
      </w:pPr>
    </w:p>
    <w:p>
      <w:pPr>
        <w:jc w:val="left"/>
        <w:rPr>
          <w:rStyle w:val="8"/>
          <w:rFonts w:ascii="仿宋" w:hAnsi="仿宋" w:eastAsia="仿宋"/>
          <w:kern w:val="0"/>
          <w:sz w:val="28"/>
          <w:szCs w:val="28"/>
        </w:rPr>
      </w:pPr>
    </w:p>
    <w:p>
      <w:pPr>
        <w:spacing w:line="420" w:lineRule="exact"/>
        <w:jc w:val="center"/>
        <w:rPr>
          <w:rStyle w:val="8"/>
          <w:rFonts w:ascii="仿宋" w:hAnsi="仿宋" w:eastAsia="仿宋"/>
          <w:b/>
          <w:sz w:val="28"/>
          <w:szCs w:val="28"/>
        </w:rPr>
      </w:pPr>
      <w:r>
        <w:rPr>
          <w:rStyle w:val="8"/>
          <w:rFonts w:ascii="仿宋" w:hAnsi="仿宋" w:eastAsia="仿宋"/>
          <w:b/>
          <w:sz w:val="44"/>
          <w:szCs w:val="28"/>
        </w:rPr>
        <w:t>投 标 书</w:t>
      </w:r>
    </w:p>
    <w:p>
      <w:pPr>
        <w:snapToGrid w:val="0"/>
        <w:spacing w:line="420" w:lineRule="exact"/>
        <w:rPr>
          <w:rStyle w:val="8"/>
          <w:rFonts w:ascii="仿宋" w:hAnsi="仿宋" w:eastAsia="仿宋" w:cs="仿宋"/>
          <w:b/>
          <w:bCs/>
          <w:sz w:val="28"/>
          <w:szCs w:val="28"/>
          <w:u w:val="single"/>
        </w:rPr>
      </w:pPr>
      <w:r>
        <w:rPr>
          <w:rStyle w:val="8"/>
          <w:rFonts w:ascii="仿宋" w:hAnsi="仿宋" w:eastAsia="仿宋"/>
          <w:sz w:val="28"/>
          <w:szCs w:val="28"/>
        </w:rPr>
        <w:t>致：</w:t>
      </w:r>
      <w:r>
        <w:rPr>
          <w:rStyle w:val="8"/>
          <w:rFonts w:ascii="仿宋" w:hAnsi="仿宋" w:eastAsia="仿宋" w:cs="仿宋"/>
          <w:b/>
          <w:bCs/>
          <w:kern w:val="0"/>
          <w:sz w:val="28"/>
          <w:szCs w:val="28"/>
        </w:rPr>
        <w:t>辽宁天利金业有限责任公司</w:t>
      </w:r>
    </w:p>
    <w:p>
      <w:pPr>
        <w:snapToGrid w:val="0"/>
        <w:spacing w:line="420" w:lineRule="exact"/>
        <w:ind w:firstLine="560" w:firstLineChars="200"/>
        <w:jc w:val="left"/>
        <w:rPr>
          <w:rStyle w:val="8"/>
          <w:rFonts w:ascii="仿宋" w:hAnsi="仿宋" w:eastAsia="仿宋"/>
          <w:sz w:val="28"/>
          <w:szCs w:val="28"/>
        </w:rPr>
      </w:pPr>
      <w:r>
        <w:rPr>
          <w:rStyle w:val="8"/>
          <w:rFonts w:ascii="仿宋" w:hAnsi="仿宋" w:eastAsia="仿宋"/>
          <w:sz w:val="28"/>
          <w:szCs w:val="28"/>
        </w:rPr>
        <w:t>根据贵方</w:t>
      </w:r>
      <w:r>
        <w:rPr>
          <w:rStyle w:val="8"/>
          <w:rFonts w:hint="eastAsia" w:ascii="仿宋" w:hAnsi="仿宋" w:eastAsia="仿宋"/>
          <w:kern w:val="0"/>
          <w:sz w:val="28"/>
          <w:szCs w:val="28"/>
          <w:lang w:eastAsia="zh-CN"/>
        </w:rPr>
        <w:t>矩形槽制作安装</w:t>
      </w:r>
      <w:r>
        <w:rPr>
          <w:rStyle w:val="8"/>
          <w:rFonts w:hint="eastAsia" w:ascii="仿宋" w:hAnsi="仿宋" w:eastAsia="仿宋"/>
          <w:sz w:val="28"/>
          <w:szCs w:val="28"/>
        </w:rPr>
        <w:t>工程招标</w:t>
      </w:r>
      <w:r>
        <w:rPr>
          <w:rStyle w:val="8"/>
          <w:rFonts w:ascii="仿宋" w:hAnsi="仿宋" w:eastAsia="仿宋"/>
          <w:sz w:val="28"/>
          <w:szCs w:val="28"/>
        </w:rPr>
        <w:t>文件（招标编号为：</w:t>
      </w:r>
      <w:r>
        <w:rPr>
          <w:rStyle w:val="8"/>
          <w:rFonts w:hint="eastAsia" w:ascii="仿宋" w:hAnsi="仿宋" w:eastAsia="仿宋"/>
          <w:b/>
          <w:kern w:val="0"/>
          <w:sz w:val="28"/>
          <w:szCs w:val="28"/>
        </w:rPr>
        <w:t>****</w:t>
      </w:r>
      <w:r>
        <w:rPr>
          <w:rStyle w:val="8"/>
          <w:rFonts w:ascii="仿宋" w:hAnsi="仿宋" w:eastAsia="仿宋"/>
          <w:sz w:val="28"/>
          <w:szCs w:val="28"/>
        </w:rPr>
        <w:t>），投标文件签字人</w:t>
      </w:r>
      <w:r>
        <w:rPr>
          <w:rStyle w:val="8"/>
          <w:rFonts w:hint="eastAsia" w:ascii="仿宋" w:hAnsi="仿宋" w:eastAsia="仿宋"/>
          <w:sz w:val="28"/>
          <w:szCs w:val="28"/>
        </w:rPr>
        <w:t>***</w:t>
      </w:r>
      <w:r>
        <w:rPr>
          <w:rStyle w:val="8"/>
          <w:rFonts w:ascii="仿宋" w:hAnsi="仿宋" w:eastAsia="仿宋"/>
          <w:sz w:val="28"/>
          <w:szCs w:val="28"/>
        </w:rPr>
        <w:t>经正式授权并代表</w:t>
      </w:r>
      <w:r>
        <w:rPr>
          <w:rStyle w:val="8"/>
          <w:rFonts w:hint="eastAsia" w:ascii="仿宋" w:hAnsi="仿宋" w:eastAsia="仿宋"/>
          <w:sz w:val="28"/>
          <w:szCs w:val="28"/>
        </w:rPr>
        <w:t>*****公司</w:t>
      </w:r>
      <w:r>
        <w:rPr>
          <w:rStyle w:val="8"/>
          <w:rFonts w:ascii="仿宋" w:hAnsi="仿宋" w:eastAsia="仿宋"/>
          <w:sz w:val="28"/>
          <w:szCs w:val="28"/>
        </w:rPr>
        <w:t xml:space="preserve">提交下述文件正本1套，副本1套。 </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据此函，签字代表宣布同意如下：</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1.所附开标报价信中投标价（含税）： 人民币：</w:t>
      </w:r>
      <w:r>
        <w:rPr>
          <w:rStyle w:val="8"/>
          <w:rFonts w:hint="eastAsia" w:ascii="仿宋" w:hAnsi="仿宋" w:eastAsia="仿宋"/>
          <w:sz w:val="28"/>
          <w:szCs w:val="28"/>
        </w:rPr>
        <w:t>**</w:t>
      </w:r>
      <w:r>
        <w:rPr>
          <w:rStyle w:val="8"/>
          <w:rFonts w:ascii="仿宋" w:hAnsi="仿宋" w:eastAsia="仿宋"/>
          <w:sz w:val="28"/>
          <w:szCs w:val="28"/>
        </w:rPr>
        <w:t>元</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2.我们已详细审查全部招标文件，包括招标文件修改文件（如有的话）以及全部参考资料和有关附件。我们完全理解并同意放弃对这方面有不明及误解的权利。</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3.一旦我方中标，我们同意在投标有效期内遵循本投标文件并接受其约束。</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4.除非另外达成协议并生效，你方的中标通知书和本投标文件将成为约束双方的合同文件的组成部分。</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5.我们同意提供按照贵方可能要求的与其投标有关的一切数据或资料，并完全理解贵方不保证报价最低者中标，我方认为贵方有选择或拒绝任何投标者中标的权力。</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6.我们将按招标文件的规定履行合同责任和义务。</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7.与本投标有关的一切正式往来通讯请寄：</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 xml:space="preserve">地址： </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 xml:space="preserve">邮编：                      </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电话：</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 xml:space="preserve">投标人代表姓名： </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 xml:space="preserve">投标人名称：（公章） </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法定代表人（或其授权代表）签字：</w:t>
      </w:r>
    </w:p>
    <w:p>
      <w:pPr>
        <w:spacing w:line="420" w:lineRule="exact"/>
        <w:ind w:firstLine="3920" w:firstLineChars="1400"/>
        <w:rPr>
          <w:rStyle w:val="8"/>
          <w:rFonts w:ascii="仿宋" w:hAnsi="仿宋" w:eastAsia="仿宋"/>
          <w:sz w:val="28"/>
          <w:szCs w:val="28"/>
        </w:rPr>
      </w:pPr>
    </w:p>
    <w:p>
      <w:pPr>
        <w:ind w:firstLine="560" w:firstLineChars="200"/>
        <w:jc w:val="left"/>
        <w:rPr>
          <w:rStyle w:val="8"/>
          <w:rFonts w:ascii="仿宋" w:hAnsi="仿宋" w:eastAsia="仿宋"/>
          <w:kern w:val="0"/>
          <w:sz w:val="28"/>
          <w:szCs w:val="28"/>
        </w:rPr>
      </w:pPr>
      <w:r>
        <w:rPr>
          <w:rStyle w:val="8"/>
          <w:rFonts w:hint="eastAsia" w:ascii="仿宋" w:hAnsi="仿宋" w:eastAsia="仿宋"/>
          <w:sz w:val="28"/>
          <w:szCs w:val="28"/>
        </w:rPr>
        <w:t xml:space="preserve">                                     投标</w:t>
      </w:r>
      <w:r>
        <w:rPr>
          <w:rStyle w:val="8"/>
          <w:rFonts w:ascii="仿宋" w:hAnsi="仿宋" w:eastAsia="仿宋"/>
          <w:sz w:val="28"/>
          <w:szCs w:val="28"/>
        </w:rPr>
        <w:t>日期：</w:t>
      </w:r>
      <w:r>
        <w:rPr>
          <w:rStyle w:val="8"/>
          <w:rFonts w:hint="eastAsia" w:ascii="仿宋" w:hAnsi="仿宋" w:eastAsia="仿宋"/>
          <w:sz w:val="28"/>
          <w:szCs w:val="28"/>
        </w:rPr>
        <w:t xml:space="preserve">年  月  </w:t>
      </w:r>
      <w:r>
        <w:rPr>
          <w:rStyle w:val="8"/>
          <w:rFonts w:ascii="仿宋" w:hAnsi="仿宋" w:eastAsia="仿宋"/>
          <w:sz w:val="28"/>
          <w:szCs w:val="28"/>
        </w:rPr>
        <w:t xml:space="preserve">日    </w:t>
      </w:r>
    </w:p>
    <w:p>
      <w:pPr>
        <w:spacing w:line="400" w:lineRule="atLeast"/>
        <w:rPr>
          <w:rStyle w:val="8"/>
          <w:rFonts w:ascii="仿宋" w:hAnsi="仿宋" w:eastAsia="仿宋"/>
          <w:kern w:val="0"/>
          <w:szCs w:val="21"/>
        </w:rPr>
      </w:pPr>
    </w:p>
    <w:p>
      <w:pPr>
        <w:spacing w:line="400" w:lineRule="atLeast"/>
        <w:ind w:firstLine="420" w:firstLineChars="200"/>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rPr>
          <w:rStyle w:val="8"/>
          <w:rFonts w:ascii="仿宋" w:hAnsi="仿宋" w:eastAsia="仿宋" w:cs="仿宋"/>
          <w:b/>
          <w:bCs/>
          <w:kern w:val="0"/>
          <w:sz w:val="44"/>
          <w:szCs w:val="44"/>
        </w:rPr>
        <w:sectPr>
          <w:pgSz w:w="11906" w:h="16838"/>
          <w:pgMar w:top="1440" w:right="1486" w:bottom="1440" w:left="1180" w:header="851" w:footer="992" w:gutter="0"/>
          <w:cols w:space="720" w:num="1"/>
          <w:docGrid w:type="lines" w:linePitch="312" w:charSpace="0"/>
        </w:sectPr>
      </w:pPr>
    </w:p>
    <w:p>
      <w:pPr>
        <w:spacing w:line="400" w:lineRule="exact"/>
        <w:ind w:firstLine="2530" w:firstLineChars="900"/>
        <w:rPr>
          <w:rStyle w:val="8"/>
          <w:rFonts w:ascii="仿宋" w:hAnsi="仿宋" w:eastAsia="仿宋"/>
          <w:b/>
          <w:sz w:val="28"/>
          <w:szCs w:val="28"/>
        </w:rPr>
      </w:pPr>
      <w:r>
        <w:rPr>
          <w:rStyle w:val="8"/>
          <w:rFonts w:ascii="仿宋" w:hAnsi="仿宋" w:eastAsia="仿宋"/>
          <w:b/>
          <w:sz w:val="28"/>
          <w:szCs w:val="28"/>
        </w:rPr>
        <w:t>投标单位</w:t>
      </w:r>
      <w:r>
        <w:rPr>
          <w:rStyle w:val="8"/>
          <w:rFonts w:hint="eastAsia" w:ascii="仿宋" w:hAnsi="仿宋" w:eastAsia="仿宋"/>
          <w:b/>
          <w:sz w:val="28"/>
          <w:szCs w:val="28"/>
        </w:rPr>
        <w:t>服务</w:t>
      </w:r>
      <w:r>
        <w:rPr>
          <w:rStyle w:val="8"/>
          <w:rFonts w:ascii="仿宋" w:hAnsi="仿宋" w:eastAsia="仿宋"/>
          <w:b/>
          <w:sz w:val="28"/>
          <w:szCs w:val="28"/>
        </w:rPr>
        <w:t>承诺书</w:t>
      </w:r>
    </w:p>
    <w:p>
      <w:pPr>
        <w:rPr>
          <w:rStyle w:val="8"/>
          <w:rFonts w:ascii="仿宋" w:hAnsi="仿宋" w:eastAsia="仿宋"/>
          <w:b/>
          <w:sz w:val="28"/>
          <w:szCs w:val="28"/>
        </w:rPr>
      </w:pPr>
    </w:p>
    <w:p>
      <w:pPr>
        <w:spacing w:line="360" w:lineRule="auto"/>
        <w:ind w:firstLine="560" w:firstLineChars="200"/>
        <w:rPr>
          <w:rStyle w:val="8"/>
          <w:rFonts w:ascii="仿宋" w:hAnsi="仿宋" w:eastAsia="仿宋"/>
          <w:bCs/>
          <w:sz w:val="28"/>
          <w:szCs w:val="28"/>
        </w:rPr>
      </w:pPr>
      <w:bookmarkStart w:id="0" w:name="_Hlk54597114"/>
      <w:r>
        <w:rPr>
          <w:rStyle w:val="8"/>
          <w:rFonts w:hint="eastAsia" w:ascii="仿宋" w:hAnsi="仿宋" w:eastAsia="仿宋"/>
          <w:bCs/>
          <w:sz w:val="28"/>
          <w:szCs w:val="28"/>
        </w:rPr>
        <w:t>就辽宁天利金业有限责任公司</w:t>
      </w:r>
      <w:r>
        <w:rPr>
          <w:rStyle w:val="8"/>
          <w:rFonts w:hint="eastAsia" w:ascii="仿宋" w:hAnsi="仿宋" w:eastAsia="仿宋"/>
          <w:kern w:val="0"/>
          <w:sz w:val="28"/>
          <w:szCs w:val="28"/>
          <w:lang w:eastAsia="zh-CN"/>
        </w:rPr>
        <w:t>矩形槽制作安装</w:t>
      </w:r>
      <w:bookmarkStart w:id="1" w:name="_GoBack"/>
      <w:bookmarkEnd w:id="1"/>
      <w:r>
        <w:rPr>
          <w:rStyle w:val="8"/>
          <w:rFonts w:hint="eastAsia" w:ascii="仿宋" w:hAnsi="仿宋" w:eastAsia="仿宋"/>
          <w:bCs/>
          <w:sz w:val="28"/>
          <w:szCs w:val="28"/>
        </w:rPr>
        <w:t>工程事宜，我方承诺：</w:t>
      </w:r>
    </w:p>
    <w:p>
      <w:pPr>
        <w:spacing w:line="360" w:lineRule="auto"/>
        <w:ind w:firstLine="560" w:firstLineChars="200"/>
        <w:rPr>
          <w:rStyle w:val="8"/>
          <w:rFonts w:ascii="仿宋" w:hAnsi="仿宋" w:eastAsia="仿宋"/>
          <w:bCs/>
          <w:sz w:val="28"/>
          <w:szCs w:val="28"/>
        </w:rPr>
      </w:pPr>
      <w:r>
        <w:rPr>
          <w:rStyle w:val="8"/>
          <w:rFonts w:hint="eastAsia" w:ascii="仿宋" w:hAnsi="仿宋" w:eastAsia="仿宋"/>
          <w:bCs/>
          <w:sz w:val="28"/>
          <w:szCs w:val="28"/>
        </w:rPr>
        <w:t>1. 我方在施工过程中严格接受招标方的现场管理，和安全生产要求。</w:t>
      </w:r>
    </w:p>
    <w:p>
      <w:pPr>
        <w:spacing w:line="360" w:lineRule="auto"/>
        <w:ind w:firstLine="560" w:firstLineChars="200"/>
        <w:rPr>
          <w:rStyle w:val="8"/>
          <w:rFonts w:ascii="仿宋" w:hAnsi="仿宋" w:eastAsia="仿宋"/>
          <w:bCs/>
          <w:sz w:val="28"/>
          <w:szCs w:val="28"/>
        </w:rPr>
      </w:pPr>
      <w:r>
        <w:rPr>
          <w:rStyle w:val="8"/>
          <w:rFonts w:hint="eastAsia" w:ascii="仿宋" w:hAnsi="仿宋" w:eastAsia="仿宋"/>
          <w:bCs/>
          <w:sz w:val="28"/>
          <w:szCs w:val="28"/>
        </w:rPr>
        <w:t>2、我方一定按照指定的工作进度、工作时间、完成任务。</w:t>
      </w:r>
    </w:p>
    <w:p>
      <w:pPr>
        <w:spacing w:line="360" w:lineRule="auto"/>
        <w:ind w:firstLine="560" w:firstLineChars="200"/>
        <w:rPr>
          <w:rStyle w:val="8"/>
          <w:rFonts w:ascii="仿宋" w:hAnsi="仿宋" w:eastAsia="仿宋"/>
          <w:bCs/>
          <w:sz w:val="28"/>
          <w:szCs w:val="28"/>
        </w:rPr>
      </w:pPr>
      <w:r>
        <w:rPr>
          <w:rStyle w:val="8"/>
          <w:rFonts w:hint="eastAsia" w:ascii="仿宋" w:hAnsi="仿宋" w:eastAsia="仿宋"/>
          <w:bCs/>
          <w:sz w:val="28"/>
          <w:szCs w:val="28"/>
        </w:rPr>
        <w:t>3、我方在履行合同过程中，必须确保施工安全。如发生各类人身、交通、安全、环保、道路、财产事故，均由我方全部负责。</w:t>
      </w:r>
    </w:p>
    <w:p>
      <w:pPr>
        <w:spacing w:line="360" w:lineRule="auto"/>
        <w:ind w:firstLine="560" w:firstLineChars="200"/>
        <w:rPr>
          <w:rStyle w:val="8"/>
          <w:rFonts w:ascii="仿宋" w:hAnsi="仿宋" w:eastAsia="仿宋"/>
          <w:bCs/>
          <w:sz w:val="28"/>
          <w:szCs w:val="28"/>
        </w:rPr>
      </w:pPr>
      <w:r>
        <w:rPr>
          <w:rStyle w:val="8"/>
          <w:rFonts w:hint="eastAsia" w:ascii="仿宋" w:hAnsi="仿宋" w:eastAsia="仿宋"/>
          <w:bCs/>
          <w:sz w:val="28"/>
          <w:szCs w:val="28"/>
        </w:rPr>
        <w:t>4、我方应按照招标方的要求，在规定时间内作业。</w:t>
      </w:r>
    </w:p>
    <w:bookmarkEnd w:id="0"/>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
          <w:sz w:val="28"/>
          <w:szCs w:val="28"/>
        </w:rPr>
      </w:pPr>
    </w:p>
    <w:p>
      <w:pPr>
        <w:ind w:right="560"/>
        <w:rPr>
          <w:rStyle w:val="8"/>
          <w:rFonts w:ascii="仿宋" w:hAnsi="仿宋" w:eastAsia="仿宋"/>
          <w:sz w:val="28"/>
          <w:szCs w:val="28"/>
        </w:rPr>
      </w:pPr>
      <w:r>
        <w:rPr>
          <w:rStyle w:val="8"/>
          <w:rFonts w:ascii="仿宋" w:hAnsi="仿宋" w:eastAsia="仿宋"/>
          <w:sz w:val="28"/>
          <w:szCs w:val="28"/>
        </w:rPr>
        <w:t>投标单位：</w:t>
      </w:r>
      <w:r>
        <w:rPr>
          <w:rStyle w:val="8"/>
          <w:rFonts w:hint="eastAsia" w:ascii="仿宋" w:hAnsi="仿宋" w:eastAsia="仿宋"/>
          <w:sz w:val="28"/>
          <w:szCs w:val="28"/>
          <w:u w:val="single"/>
        </w:rPr>
        <w:t>******</w:t>
      </w:r>
      <w:r>
        <w:rPr>
          <w:rStyle w:val="8"/>
          <w:rFonts w:ascii="仿宋" w:hAnsi="仿宋" w:eastAsia="仿宋"/>
          <w:sz w:val="28"/>
          <w:szCs w:val="28"/>
          <w:u w:val="single"/>
        </w:rPr>
        <w:t>（加盖公章）</w:t>
      </w:r>
    </w:p>
    <w:p>
      <w:pPr>
        <w:ind w:right="560"/>
        <w:rPr>
          <w:rStyle w:val="8"/>
          <w:rFonts w:ascii="仿宋" w:hAnsi="仿宋" w:eastAsia="仿宋"/>
          <w:sz w:val="28"/>
          <w:szCs w:val="28"/>
        </w:rPr>
      </w:pPr>
    </w:p>
    <w:p>
      <w:pPr>
        <w:spacing w:line="400" w:lineRule="exact"/>
        <w:rPr>
          <w:rStyle w:val="8"/>
          <w:rFonts w:ascii="仿宋" w:hAnsi="仿宋" w:eastAsia="仿宋"/>
          <w:sz w:val="28"/>
          <w:szCs w:val="28"/>
          <w:u w:val="single"/>
        </w:rPr>
      </w:pPr>
      <w:r>
        <w:rPr>
          <w:rStyle w:val="8"/>
          <w:rFonts w:ascii="仿宋" w:hAnsi="仿宋" w:eastAsia="仿宋"/>
          <w:sz w:val="28"/>
          <w:szCs w:val="28"/>
        </w:rPr>
        <w:t>法定代表人或其授权代理人：</w:t>
      </w:r>
      <w:r>
        <w:rPr>
          <w:rStyle w:val="8"/>
          <w:rFonts w:ascii="仿宋" w:hAnsi="仿宋" w:eastAsia="仿宋"/>
          <w:sz w:val="28"/>
          <w:szCs w:val="28"/>
          <w:u w:val="single"/>
        </w:rPr>
        <w:t xml:space="preserve">    （签字）   </w:t>
      </w:r>
    </w:p>
    <w:p>
      <w:pPr>
        <w:spacing w:line="400" w:lineRule="exact"/>
        <w:ind w:firstLine="4480" w:firstLineChars="1600"/>
        <w:rPr>
          <w:rStyle w:val="8"/>
          <w:rFonts w:ascii="仿宋" w:hAnsi="仿宋" w:eastAsia="仿宋"/>
          <w:sz w:val="28"/>
          <w:szCs w:val="28"/>
        </w:rPr>
      </w:pPr>
    </w:p>
    <w:p>
      <w:pPr>
        <w:spacing w:line="400" w:lineRule="exact"/>
        <w:ind w:firstLine="4480" w:firstLineChars="1600"/>
        <w:rPr>
          <w:rStyle w:val="8"/>
          <w:rFonts w:ascii="仿宋" w:hAnsi="仿宋" w:eastAsia="仿宋"/>
          <w:sz w:val="28"/>
          <w:szCs w:val="28"/>
        </w:rPr>
      </w:pPr>
      <w:r>
        <w:rPr>
          <w:rStyle w:val="8"/>
          <w:rFonts w:ascii="仿宋" w:hAnsi="仿宋" w:eastAsia="仿宋"/>
          <w:sz w:val="28"/>
          <w:szCs w:val="28"/>
        </w:rPr>
        <w:t>日期：    年   月   日</w:t>
      </w:r>
    </w:p>
    <w:p>
      <w:pPr>
        <w:spacing w:line="400" w:lineRule="exact"/>
        <w:ind w:firstLine="4480" w:firstLineChars="1600"/>
        <w:rPr>
          <w:rStyle w:val="8"/>
          <w:rFonts w:ascii="仿宋" w:hAnsi="仿宋" w:eastAsia="仿宋"/>
          <w:sz w:val="28"/>
          <w:szCs w:val="28"/>
        </w:rPr>
      </w:pPr>
    </w:p>
    <w:p>
      <w:pPr>
        <w:spacing w:line="400" w:lineRule="exact"/>
        <w:ind w:firstLine="4480" w:firstLineChars="1600"/>
        <w:rPr>
          <w:rStyle w:val="8"/>
          <w:rFonts w:ascii="仿宋" w:hAnsi="仿宋" w:eastAsia="仿宋"/>
          <w:sz w:val="28"/>
          <w:szCs w:val="28"/>
        </w:rPr>
      </w:pPr>
    </w:p>
    <w:p>
      <w:pPr>
        <w:spacing w:line="400" w:lineRule="exact"/>
        <w:ind w:firstLine="4480" w:firstLineChars="1600"/>
        <w:rPr>
          <w:rStyle w:val="8"/>
          <w:rFonts w:ascii="仿宋" w:hAnsi="仿宋" w:eastAsia="仿宋"/>
          <w:sz w:val="28"/>
          <w:szCs w:val="28"/>
        </w:rPr>
      </w:pPr>
    </w:p>
    <w:p>
      <w:pPr>
        <w:spacing w:line="400" w:lineRule="exact"/>
        <w:ind w:firstLine="4480" w:firstLineChars="1600"/>
        <w:rPr>
          <w:rStyle w:val="8"/>
          <w:rFonts w:ascii="仿宋" w:hAnsi="仿宋" w:eastAsia="仿宋"/>
          <w:sz w:val="28"/>
          <w:szCs w:val="28"/>
        </w:rPr>
      </w:pPr>
    </w:p>
    <w:p>
      <w:pPr>
        <w:spacing w:line="400" w:lineRule="exact"/>
        <w:ind w:firstLine="4480" w:firstLineChars="1600"/>
        <w:rPr>
          <w:rStyle w:val="8"/>
          <w:rFonts w:ascii="仿宋" w:hAnsi="仿宋" w:eastAsia="仿宋"/>
          <w:sz w:val="28"/>
          <w:szCs w:val="28"/>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80F87B"/>
    <w:multiLevelType w:val="singleLevel"/>
    <w:tmpl w:val="5A80F87B"/>
    <w:lvl w:ilvl="0" w:tentative="0">
      <w:start w:val="1"/>
      <w:numFmt w:val="chineseCounting"/>
      <w:suff w:val="space"/>
      <w:lvlText w:val="第%1部分"/>
      <w:lvlJc w:val="left"/>
      <w:pPr>
        <w:textAlignment w:val="baseline"/>
      </w:pPr>
    </w:lvl>
  </w:abstractNum>
  <w:abstractNum w:abstractNumId="1">
    <w:nsid w:val="6082333E"/>
    <w:multiLevelType w:val="singleLevel"/>
    <w:tmpl w:val="6082333E"/>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zY3MTJiMDdjZGExZTMzMDliZmIyYzIyNjk5MDhmN2QifQ=="/>
  </w:docVars>
  <w:rsids>
    <w:rsidRoot w:val="00236CDB"/>
    <w:rsid w:val="00041C87"/>
    <w:rsid w:val="00053D49"/>
    <w:rsid w:val="000548C3"/>
    <w:rsid w:val="00063365"/>
    <w:rsid w:val="000754FE"/>
    <w:rsid w:val="000A1322"/>
    <w:rsid w:val="000A46E7"/>
    <w:rsid w:val="000A6C5F"/>
    <w:rsid w:val="000A7679"/>
    <w:rsid w:val="000B15DE"/>
    <w:rsid w:val="00135536"/>
    <w:rsid w:val="001373A6"/>
    <w:rsid w:val="001716C9"/>
    <w:rsid w:val="0018444E"/>
    <w:rsid w:val="0019251F"/>
    <w:rsid w:val="001956D5"/>
    <w:rsid w:val="001A01F6"/>
    <w:rsid w:val="001A1918"/>
    <w:rsid w:val="001D3372"/>
    <w:rsid w:val="001E5807"/>
    <w:rsid w:val="001F1244"/>
    <w:rsid w:val="0020614F"/>
    <w:rsid w:val="00221F66"/>
    <w:rsid w:val="00236CDB"/>
    <w:rsid w:val="00245AF7"/>
    <w:rsid w:val="00255F5D"/>
    <w:rsid w:val="002570DD"/>
    <w:rsid w:val="00257E4F"/>
    <w:rsid w:val="002708DA"/>
    <w:rsid w:val="0029156C"/>
    <w:rsid w:val="002A28A3"/>
    <w:rsid w:val="002C3095"/>
    <w:rsid w:val="002F5B7D"/>
    <w:rsid w:val="00341096"/>
    <w:rsid w:val="00377986"/>
    <w:rsid w:val="003829E8"/>
    <w:rsid w:val="00391A40"/>
    <w:rsid w:val="00391AC9"/>
    <w:rsid w:val="003972FC"/>
    <w:rsid w:val="003A2479"/>
    <w:rsid w:val="003B0F46"/>
    <w:rsid w:val="003B60CC"/>
    <w:rsid w:val="003D26C1"/>
    <w:rsid w:val="003E1589"/>
    <w:rsid w:val="003F2DB9"/>
    <w:rsid w:val="0042146E"/>
    <w:rsid w:val="0042162B"/>
    <w:rsid w:val="004234C5"/>
    <w:rsid w:val="004265FE"/>
    <w:rsid w:val="00434D2B"/>
    <w:rsid w:val="00461780"/>
    <w:rsid w:val="00463152"/>
    <w:rsid w:val="004648B7"/>
    <w:rsid w:val="00473F10"/>
    <w:rsid w:val="004742A7"/>
    <w:rsid w:val="00485E7F"/>
    <w:rsid w:val="00494E65"/>
    <w:rsid w:val="004D113F"/>
    <w:rsid w:val="004D162B"/>
    <w:rsid w:val="004D1ABC"/>
    <w:rsid w:val="004D2215"/>
    <w:rsid w:val="0051613D"/>
    <w:rsid w:val="00521676"/>
    <w:rsid w:val="005262A5"/>
    <w:rsid w:val="00574803"/>
    <w:rsid w:val="00575F8D"/>
    <w:rsid w:val="00586A69"/>
    <w:rsid w:val="005B1D9B"/>
    <w:rsid w:val="005C63AE"/>
    <w:rsid w:val="005D2B8F"/>
    <w:rsid w:val="005D7BF6"/>
    <w:rsid w:val="005F6A6E"/>
    <w:rsid w:val="00621C48"/>
    <w:rsid w:val="0062528F"/>
    <w:rsid w:val="00691249"/>
    <w:rsid w:val="006C2556"/>
    <w:rsid w:val="006E0FFE"/>
    <w:rsid w:val="006E1ACA"/>
    <w:rsid w:val="006E40A3"/>
    <w:rsid w:val="0071305A"/>
    <w:rsid w:val="0072415E"/>
    <w:rsid w:val="007619ED"/>
    <w:rsid w:val="00774BFB"/>
    <w:rsid w:val="00792B34"/>
    <w:rsid w:val="007A2895"/>
    <w:rsid w:val="007F6F47"/>
    <w:rsid w:val="00825442"/>
    <w:rsid w:val="00836E22"/>
    <w:rsid w:val="00852435"/>
    <w:rsid w:val="00866023"/>
    <w:rsid w:val="00871AD1"/>
    <w:rsid w:val="00883B75"/>
    <w:rsid w:val="008A1BEA"/>
    <w:rsid w:val="008B01D3"/>
    <w:rsid w:val="008C2069"/>
    <w:rsid w:val="008F6061"/>
    <w:rsid w:val="00903B42"/>
    <w:rsid w:val="009077DD"/>
    <w:rsid w:val="00923175"/>
    <w:rsid w:val="00925DD5"/>
    <w:rsid w:val="0094370C"/>
    <w:rsid w:val="00945355"/>
    <w:rsid w:val="00954026"/>
    <w:rsid w:val="00990F2C"/>
    <w:rsid w:val="009B7933"/>
    <w:rsid w:val="009C5B1C"/>
    <w:rsid w:val="009D69A3"/>
    <w:rsid w:val="009D7697"/>
    <w:rsid w:val="009E19C2"/>
    <w:rsid w:val="009F15C6"/>
    <w:rsid w:val="00A11CA0"/>
    <w:rsid w:val="00A14A42"/>
    <w:rsid w:val="00A17B77"/>
    <w:rsid w:val="00A2000C"/>
    <w:rsid w:val="00A52990"/>
    <w:rsid w:val="00A8518C"/>
    <w:rsid w:val="00A9417B"/>
    <w:rsid w:val="00AA4178"/>
    <w:rsid w:val="00AA5E49"/>
    <w:rsid w:val="00AD7189"/>
    <w:rsid w:val="00AE6724"/>
    <w:rsid w:val="00AF560E"/>
    <w:rsid w:val="00B03ADA"/>
    <w:rsid w:val="00B16096"/>
    <w:rsid w:val="00B60670"/>
    <w:rsid w:val="00B62047"/>
    <w:rsid w:val="00BB172E"/>
    <w:rsid w:val="00BD1B64"/>
    <w:rsid w:val="00BF2BD9"/>
    <w:rsid w:val="00C0353B"/>
    <w:rsid w:val="00C50E1F"/>
    <w:rsid w:val="00C51F44"/>
    <w:rsid w:val="00C61673"/>
    <w:rsid w:val="00C6563B"/>
    <w:rsid w:val="00C922E6"/>
    <w:rsid w:val="00C96DA0"/>
    <w:rsid w:val="00CB5179"/>
    <w:rsid w:val="00CD10C1"/>
    <w:rsid w:val="00D00BD5"/>
    <w:rsid w:val="00D0651D"/>
    <w:rsid w:val="00D06751"/>
    <w:rsid w:val="00D244AE"/>
    <w:rsid w:val="00D26920"/>
    <w:rsid w:val="00D30123"/>
    <w:rsid w:val="00D34D28"/>
    <w:rsid w:val="00D45D8B"/>
    <w:rsid w:val="00D62AE5"/>
    <w:rsid w:val="00D74B1D"/>
    <w:rsid w:val="00D76E08"/>
    <w:rsid w:val="00D977BA"/>
    <w:rsid w:val="00DA7CF9"/>
    <w:rsid w:val="00DC0219"/>
    <w:rsid w:val="00DC145C"/>
    <w:rsid w:val="00DC1DC1"/>
    <w:rsid w:val="00E0543E"/>
    <w:rsid w:val="00E418C7"/>
    <w:rsid w:val="00E55FD1"/>
    <w:rsid w:val="00E67399"/>
    <w:rsid w:val="00E750C4"/>
    <w:rsid w:val="00E77CB4"/>
    <w:rsid w:val="00E86973"/>
    <w:rsid w:val="00E90D44"/>
    <w:rsid w:val="00ED6451"/>
    <w:rsid w:val="00EE3C2E"/>
    <w:rsid w:val="00EE7187"/>
    <w:rsid w:val="00F167CF"/>
    <w:rsid w:val="00F206CF"/>
    <w:rsid w:val="00F3006B"/>
    <w:rsid w:val="00F34621"/>
    <w:rsid w:val="00F44E93"/>
    <w:rsid w:val="00F6735D"/>
    <w:rsid w:val="00F724C9"/>
    <w:rsid w:val="00F847D6"/>
    <w:rsid w:val="00F96BB8"/>
    <w:rsid w:val="00FC0E7D"/>
    <w:rsid w:val="00FE35A2"/>
    <w:rsid w:val="037E34EA"/>
    <w:rsid w:val="0F7F68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000000" w:sz="6" w:space="1"/>
      </w:pBdr>
      <w:tabs>
        <w:tab w:val="center" w:pos="4153"/>
        <w:tab w:val="right" w:pos="8306"/>
      </w:tabs>
      <w:snapToGrid w:val="0"/>
      <w:jc w:val="center"/>
    </w:pPr>
    <w:rPr>
      <w:sz w:val="18"/>
      <w:szCs w:val="18"/>
    </w:rPr>
  </w:style>
  <w:style w:type="paragraph" w:customStyle="1" w:styleId="7">
    <w:name w:val="Heading1"/>
    <w:basedOn w:val="1"/>
    <w:uiPriority w:val="0"/>
    <w:rPr>
      <w:color w:val="0000FF"/>
      <w:kern w:val="36"/>
      <w:szCs w:val="21"/>
    </w:rPr>
  </w:style>
  <w:style w:type="character" w:customStyle="1" w:styleId="8">
    <w:name w:val="NormalCharacter"/>
    <w:semiHidden/>
    <w:qFormat/>
    <w:uiPriority w:val="0"/>
  </w:style>
  <w:style w:type="table" w:customStyle="1" w:styleId="9">
    <w:name w:val="TableNormal"/>
    <w:semiHidden/>
    <w:uiPriority w:val="0"/>
    <w:tblPr>
      <w:tblCellMar>
        <w:top w:w="0" w:type="dxa"/>
        <w:left w:w="0" w:type="dxa"/>
        <w:bottom w:w="0" w:type="dxa"/>
        <w:right w:w="0" w:type="dxa"/>
      </w:tblCellMar>
    </w:tblPr>
  </w:style>
  <w:style w:type="character" w:customStyle="1" w:styleId="10">
    <w:name w:val="UserStyle_0"/>
    <w:link w:val="11"/>
    <w:uiPriority w:val="0"/>
    <w:rPr>
      <w:rFonts w:cs="Times New Roman"/>
      <w:b/>
      <w:bCs/>
      <w:kern w:val="2"/>
      <w:sz w:val="21"/>
      <w:szCs w:val="24"/>
    </w:rPr>
  </w:style>
  <w:style w:type="paragraph" w:customStyle="1" w:styleId="11">
    <w:name w:val="AnnotationSubject"/>
    <w:basedOn w:val="12"/>
    <w:next w:val="12"/>
    <w:link w:val="10"/>
    <w:uiPriority w:val="0"/>
  </w:style>
  <w:style w:type="paragraph" w:customStyle="1" w:styleId="12">
    <w:name w:val="AnnotationText"/>
    <w:basedOn w:val="1"/>
    <w:link w:val="13"/>
    <w:uiPriority w:val="0"/>
    <w:pPr>
      <w:jc w:val="left"/>
    </w:pPr>
  </w:style>
  <w:style w:type="character" w:customStyle="1" w:styleId="13">
    <w:name w:val="UserStyle_1"/>
    <w:link w:val="12"/>
    <w:uiPriority w:val="0"/>
    <w:rPr>
      <w:kern w:val="2"/>
      <w:sz w:val="21"/>
      <w:szCs w:val="24"/>
    </w:rPr>
  </w:style>
  <w:style w:type="character" w:customStyle="1" w:styleId="14">
    <w:name w:val="AnnotationReference"/>
    <w:uiPriority w:val="0"/>
    <w:rPr>
      <w:sz w:val="21"/>
      <w:szCs w:val="21"/>
    </w:rPr>
  </w:style>
  <w:style w:type="paragraph" w:customStyle="1" w:styleId="15">
    <w:name w:val="UserStyle_2"/>
    <w:basedOn w:val="1"/>
    <w:uiPriority w:val="0"/>
    <w:pPr>
      <w:ind w:left="90"/>
    </w:pPr>
    <w:rPr>
      <w:kern w:val="0"/>
      <w:sz w:val="15"/>
      <w:szCs w:val="15"/>
    </w:rPr>
  </w:style>
  <w:style w:type="paragraph" w:customStyle="1" w:styleId="16">
    <w:name w:val="UserStyle_3"/>
    <w:basedOn w:val="1"/>
    <w:uiPriority w:val="0"/>
    <w:rPr>
      <w:kern w:val="0"/>
      <w:szCs w:val="21"/>
    </w:rPr>
  </w:style>
  <w:style w:type="paragraph" w:customStyle="1" w:styleId="17">
    <w:name w:val="Acetate"/>
    <w:basedOn w:val="1"/>
    <w:semiHidden/>
    <w:uiPriority w:val="0"/>
    <w:rPr>
      <w:sz w:val="18"/>
      <w:szCs w:val="18"/>
    </w:rPr>
  </w:style>
  <w:style w:type="paragraph" w:customStyle="1" w:styleId="18">
    <w:name w:val="PlainText"/>
    <w:basedOn w:val="1"/>
    <w:uiPriority w:val="0"/>
    <w:pPr>
      <w:spacing w:line="360" w:lineRule="auto"/>
      <w:ind w:firstLine="560" w:firstLineChars="200"/>
    </w:pPr>
    <w:rPr>
      <w:rFonts w:ascii="华文仿宋" w:hAnsi="华文仿宋" w:eastAsia="华文仿宋"/>
      <w:kern w:val="0"/>
      <w:sz w:val="28"/>
      <w:szCs w:val="20"/>
    </w:rPr>
  </w:style>
  <w:style w:type="paragraph" w:customStyle="1" w:styleId="19">
    <w:name w:val="UserStyle_4"/>
    <w:basedOn w:val="1"/>
    <w:uiPriority w:val="0"/>
    <w:pPr>
      <w:spacing w:line="360" w:lineRule="auto"/>
      <w:jc w:val="left"/>
    </w:pPr>
    <w:rPr>
      <w:kern w:val="0"/>
      <w:szCs w:val="21"/>
    </w:rPr>
  </w:style>
  <w:style w:type="paragraph" w:customStyle="1" w:styleId="20">
    <w:name w:val="UserStyle_5"/>
    <w:basedOn w:val="1"/>
    <w:uiPriority w:val="0"/>
    <w:pPr>
      <w:spacing w:after="120" w:line="480" w:lineRule="auto"/>
      <w:ind w:left="420"/>
    </w:pPr>
    <w:rPr>
      <w:kern w:val="0"/>
      <w:szCs w:val="21"/>
    </w:rPr>
  </w:style>
  <w:style w:type="paragraph" w:customStyle="1" w:styleId="21">
    <w:name w:val="UserStyle_6"/>
    <w:basedOn w:val="1"/>
    <w:uiPriority w:val="0"/>
    <w:pPr>
      <w:ind w:left="5250"/>
    </w:pPr>
    <w:rPr>
      <w:kern w:val="0"/>
      <w:sz w:val="32"/>
      <w:szCs w:val="32"/>
    </w:rPr>
  </w:style>
  <w:style w:type="table" w:customStyle="1" w:styleId="22">
    <w:name w:val="TableGrid"/>
    <w:basedOn w:val="9"/>
    <w:uiPriority w:val="0"/>
    <w:tblPr>
      <w:tblCellMar>
        <w:top w:w="0" w:type="dxa"/>
        <w:left w:w="0" w:type="dxa"/>
        <w:bottom w:w="0" w:type="dxa"/>
        <w:right w:w="0" w:type="dxa"/>
      </w:tblCellMar>
    </w:tblPr>
  </w:style>
  <w:style w:type="character" w:customStyle="1" w:styleId="23">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4154</Words>
  <Characters>4386</Characters>
  <Lines>35</Lines>
  <Paragraphs>9</Paragraphs>
  <TotalTime>4</TotalTime>
  <ScaleCrop>false</ScaleCrop>
  <LinksUpToDate>false</LinksUpToDate>
  <CharactersWithSpaces>4836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2020-10-15T05:35:00Z</dcterms:created>
  <dc:creator>Administrator</dc:creator>
  <cp:lastModifiedBy>A。☀</cp:lastModifiedBy>
  <cp:lastPrinted>2023-03-07T00:58:00Z</cp:lastPrinted>
  <dcterms:modified xsi:type="dcterms:W3CDTF">2024-08-22T00:40:56Z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E28B09362C4E4995B1059849562AB413_12</vt:lpwstr>
  </property>
</Properties>
</file>